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2820" w14:textId="613E51E9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5BAF475C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6EB33A60" w:rsidR="008A65F0" w:rsidRDefault="25B49378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1FC88DB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 w:rsidR="00655FD9">
        <w:tab/>
      </w:r>
      <w:r w:rsidR="00655FD9">
        <w:tab/>
      </w:r>
      <w:r w:rsidR="00655FD9">
        <w:tab/>
      </w:r>
      <w:r w:rsidR="00655FD9">
        <w:tab/>
      </w:r>
      <w:r w:rsidRPr="1FC88DB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 w:rsidR="00655FD9">
        <w:tab/>
      </w:r>
      <w:r w:rsidR="24456875" w:rsidRPr="1FC88DB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 </w:t>
      </w:r>
      <w:r w:rsidR="4F5E5628" w:rsidRPr="1FC88DB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 w:rsidR="00655FD9">
        <w:tab/>
      </w:r>
      <w:r w:rsidR="549FF8C4">
        <w:t xml:space="preserve">    </w:t>
      </w:r>
      <w:r w:rsidRPr="1FC88DB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FDF622E" w:rsidRPr="1FC88DB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D25EC8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</w:t>
      </w:r>
      <w:r w:rsidR="0FDF622E" w:rsidRPr="1FC88DB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549FF8C4" w:rsidRPr="1FC88DB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března</w:t>
      </w:r>
      <w:r w:rsidR="3475A123" w:rsidRPr="1FC88DB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737256CA" w:rsidRPr="1FC88DB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</w:t>
      </w:r>
      <w:r w:rsidR="549FF8C4" w:rsidRPr="1FC88DB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4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95565F2" w14:textId="771FE73E" w:rsidR="00DF3AF9" w:rsidRPr="00883B32" w:rsidRDefault="00883B32" w:rsidP="72CCC83F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olor w:val="1F3864" w:themeColor="accent5" w:themeShade="8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P</w:t>
      </w:r>
      <w:r w:rsidRPr="00883B3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rvních 60 zařízených </w:t>
      </w:r>
      <w:r w:rsidR="0090395C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apartmánů</w:t>
      </w:r>
      <w:r w:rsidRPr="00883B3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ve 2. fázi </w:t>
      </w:r>
      <w:r w:rsidR="00CB3204" w:rsidRPr="00883B3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AFI</w:t>
      </w:r>
      <w:r w:rsidR="0409862A" w:rsidRPr="00883B3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</w:t>
      </w:r>
      <w:r w:rsidR="00CB3204" w:rsidRPr="00883B3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H</w:t>
      </w:r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ome</w:t>
      </w:r>
      <w:r w:rsidR="00CB3204" w:rsidRPr="00883B3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Kolbenova</w:t>
      </w:r>
      <w:r w:rsidR="000B240F" w:rsidRPr="00883B3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</w:t>
      </w:r>
      <w:r w:rsidRPr="00883B3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je</w:t>
      </w:r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 připraveno k </w:t>
      </w:r>
      <w:r w:rsidRPr="00883B3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pronájm</w:t>
      </w:r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u</w:t>
      </w:r>
    </w:p>
    <w:p w14:paraId="3E56AB5E" w14:textId="72226625" w:rsidR="001155C7" w:rsidRDefault="009D4566" w:rsidP="54027090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br/>
      </w:r>
      <w:r w:rsidR="00AB50A0" w:rsidRPr="49B0B46A">
        <w:rPr>
          <w:rFonts w:ascii="Arial" w:eastAsia="Arial" w:hAnsi="Arial" w:cs="Arial"/>
          <w:b/>
          <w:bCs/>
          <w:sz w:val="22"/>
          <w:szCs w:val="22"/>
        </w:rPr>
        <w:t>S</w:t>
      </w:r>
      <w:r w:rsidR="001E40FD" w:rsidRPr="49B0B46A">
        <w:rPr>
          <w:rFonts w:ascii="Arial" w:eastAsia="Arial" w:hAnsi="Arial" w:cs="Arial"/>
          <w:b/>
          <w:bCs/>
          <w:sz w:val="22"/>
          <w:szCs w:val="22"/>
        </w:rPr>
        <w:t>p</w:t>
      </w:r>
      <w:r w:rsidR="0090378F" w:rsidRPr="49B0B46A">
        <w:rPr>
          <w:rFonts w:ascii="Arial" w:eastAsia="Arial" w:hAnsi="Arial" w:cs="Arial"/>
          <w:b/>
          <w:bCs/>
          <w:sz w:val="22"/>
          <w:szCs w:val="22"/>
        </w:rPr>
        <w:t xml:space="preserve">olečnost AFI Europe </w:t>
      </w:r>
      <w:r w:rsidR="000B240F" w:rsidRPr="49B0B46A">
        <w:rPr>
          <w:rFonts w:ascii="Arial" w:eastAsia="Arial" w:hAnsi="Arial" w:cs="Arial"/>
          <w:b/>
          <w:bCs/>
          <w:sz w:val="22"/>
          <w:szCs w:val="22"/>
        </w:rPr>
        <w:t xml:space="preserve">právě </w:t>
      </w:r>
      <w:r w:rsidR="00A1113D">
        <w:rPr>
          <w:rFonts w:ascii="Arial" w:eastAsia="Arial" w:hAnsi="Arial" w:cs="Arial"/>
          <w:b/>
          <w:bCs/>
          <w:sz w:val="22"/>
          <w:szCs w:val="22"/>
        </w:rPr>
        <w:t xml:space="preserve">dokončila </w:t>
      </w:r>
      <w:r w:rsidR="00D0182F">
        <w:rPr>
          <w:rFonts w:ascii="Arial" w:eastAsia="Arial" w:hAnsi="Arial" w:cs="Arial"/>
          <w:b/>
          <w:bCs/>
          <w:sz w:val="22"/>
          <w:szCs w:val="22"/>
        </w:rPr>
        <w:t>zbrusu nové interiéry u</w:t>
      </w:r>
      <w:r w:rsidR="00A1113D">
        <w:rPr>
          <w:rFonts w:ascii="Arial" w:eastAsia="Arial" w:hAnsi="Arial" w:cs="Arial"/>
          <w:b/>
          <w:bCs/>
          <w:sz w:val="22"/>
          <w:szCs w:val="22"/>
        </w:rPr>
        <w:t xml:space="preserve"> první </w:t>
      </w:r>
      <w:r w:rsidR="00D0182F">
        <w:rPr>
          <w:rFonts w:ascii="Arial" w:eastAsia="Arial" w:hAnsi="Arial" w:cs="Arial"/>
          <w:b/>
          <w:bCs/>
          <w:sz w:val="22"/>
          <w:szCs w:val="22"/>
        </w:rPr>
        <w:t>várky</w:t>
      </w:r>
      <w:r w:rsidR="00A1113D">
        <w:rPr>
          <w:rFonts w:ascii="Arial" w:eastAsia="Arial" w:hAnsi="Arial" w:cs="Arial"/>
          <w:b/>
          <w:bCs/>
          <w:sz w:val="22"/>
          <w:szCs w:val="22"/>
        </w:rPr>
        <w:t xml:space="preserve"> šedesáti nájemních apartmánů ve druhé fázi vysočanského projektu AFI Home Kolbenova. </w:t>
      </w:r>
      <w:r w:rsidR="00D0182F">
        <w:rPr>
          <w:rFonts w:ascii="Arial" w:eastAsia="Arial" w:hAnsi="Arial" w:cs="Arial"/>
          <w:b/>
          <w:bCs/>
          <w:sz w:val="22"/>
          <w:szCs w:val="22"/>
        </w:rPr>
        <w:t xml:space="preserve">Všechny jsou zařízené do rozsahu </w:t>
      </w:r>
      <w:r w:rsidR="00FB3520">
        <w:rPr>
          <w:rFonts w:ascii="Arial" w:eastAsia="Arial" w:hAnsi="Arial" w:cs="Arial"/>
          <w:b/>
          <w:bCs/>
          <w:sz w:val="22"/>
          <w:szCs w:val="22"/>
        </w:rPr>
        <w:t>3</w:t>
      </w:r>
      <w:r w:rsidR="00D0182F">
        <w:rPr>
          <w:rFonts w:ascii="Arial" w:eastAsia="Arial" w:hAnsi="Arial" w:cs="Arial"/>
          <w:b/>
          <w:bCs/>
          <w:sz w:val="22"/>
          <w:szCs w:val="22"/>
        </w:rPr>
        <w:t>+kk, což zahrnuje obývací pokoj, ložnici a</w:t>
      </w:r>
      <w:r w:rsidR="00593ECA">
        <w:rPr>
          <w:rFonts w:ascii="Arial" w:eastAsia="Arial" w:hAnsi="Arial" w:cs="Arial"/>
          <w:b/>
          <w:bCs/>
          <w:sz w:val="22"/>
          <w:szCs w:val="22"/>
        </w:rPr>
        <w:t> </w:t>
      </w:r>
      <w:r w:rsidR="00D0182F">
        <w:rPr>
          <w:rFonts w:ascii="Arial" w:eastAsia="Arial" w:hAnsi="Arial" w:cs="Arial"/>
          <w:b/>
          <w:bCs/>
          <w:sz w:val="22"/>
          <w:szCs w:val="22"/>
        </w:rPr>
        <w:t>kuchyňský kout</w:t>
      </w:r>
      <w:r w:rsidR="001155C7">
        <w:rPr>
          <w:rFonts w:ascii="Arial" w:eastAsia="Arial" w:hAnsi="Arial" w:cs="Arial"/>
          <w:b/>
          <w:bCs/>
          <w:sz w:val="22"/>
          <w:szCs w:val="22"/>
        </w:rPr>
        <w:t xml:space="preserve">, a </w:t>
      </w:r>
      <w:r w:rsidR="00B312DE">
        <w:rPr>
          <w:rFonts w:ascii="Arial" w:eastAsia="Arial" w:hAnsi="Arial" w:cs="Arial"/>
          <w:b/>
          <w:bCs/>
          <w:sz w:val="22"/>
          <w:szCs w:val="22"/>
        </w:rPr>
        <w:t xml:space="preserve">jsou </w:t>
      </w:r>
      <w:r w:rsidR="001155C7">
        <w:rPr>
          <w:rFonts w:ascii="Arial" w:eastAsia="Arial" w:hAnsi="Arial" w:cs="Arial"/>
          <w:b/>
          <w:bCs/>
          <w:sz w:val="22"/>
          <w:szCs w:val="22"/>
        </w:rPr>
        <w:t>k dispozici k</w:t>
      </w:r>
      <w:r w:rsidR="002E1CD2">
        <w:rPr>
          <w:rFonts w:ascii="Arial" w:eastAsia="Arial" w:hAnsi="Arial" w:cs="Arial"/>
          <w:b/>
          <w:bCs/>
          <w:sz w:val="22"/>
          <w:szCs w:val="22"/>
        </w:rPr>
        <w:t xml:space="preserve"> okamžitému </w:t>
      </w:r>
      <w:r w:rsidR="001155C7">
        <w:rPr>
          <w:rFonts w:ascii="Arial" w:eastAsia="Arial" w:hAnsi="Arial" w:cs="Arial"/>
          <w:b/>
          <w:bCs/>
          <w:sz w:val="22"/>
          <w:szCs w:val="22"/>
        </w:rPr>
        <w:t>nastěhování.</w:t>
      </w:r>
      <w:r w:rsidR="00D0182F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6D4F0AC" w14:textId="77777777" w:rsidR="001155C7" w:rsidRDefault="001155C7" w:rsidP="54027090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E616EF0" w14:textId="0EE4B326" w:rsidR="000617D8" w:rsidRDefault="000617D8" w:rsidP="000617D8">
      <w:pPr>
        <w:pStyle w:val="Standard"/>
        <w:spacing w:line="276" w:lineRule="auto"/>
        <w:jc w:val="both"/>
        <w:rPr>
          <w:rStyle w:val="Hypertextovodkaz"/>
          <w:rFonts w:ascii="Arial" w:hAnsi="Arial" w:cs="Arial"/>
          <w:sz w:val="22"/>
          <w:szCs w:val="22"/>
        </w:rPr>
      </w:pPr>
      <w:r w:rsidRPr="26349860">
        <w:rPr>
          <w:rFonts w:ascii="Arial" w:eastAsia="Arial" w:hAnsi="Arial" w:cs="Arial"/>
          <w:i/>
          <w:iCs/>
          <w:sz w:val="22"/>
          <w:szCs w:val="22"/>
        </w:rPr>
        <w:t>„Od této chvíle až do konce léta plánujeme přidávat na trh</w:t>
      </w:r>
      <w:r w:rsidR="79F5E77E" w:rsidRPr="2634986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26349860">
        <w:rPr>
          <w:rFonts w:ascii="Arial" w:eastAsia="Arial" w:hAnsi="Arial" w:cs="Arial"/>
          <w:i/>
          <w:iCs/>
          <w:sz w:val="22"/>
          <w:szCs w:val="22"/>
        </w:rPr>
        <w:t>šedesát nově zařízených apartmánů měsíčně. Díky tomu zachováme plynulost procesu vybavování a současně zajistíme stabilní nabídku na trhu. Dohromady půjde o 327 jednotek s</w:t>
      </w:r>
      <w:r w:rsidR="00C87C93" w:rsidRPr="26349860">
        <w:rPr>
          <w:rFonts w:ascii="Arial" w:eastAsia="Arial" w:hAnsi="Arial" w:cs="Arial"/>
          <w:i/>
          <w:iCs/>
          <w:sz w:val="22"/>
          <w:szCs w:val="22"/>
        </w:rPr>
        <w:t> </w:t>
      </w:r>
      <w:r w:rsidRPr="26349860">
        <w:rPr>
          <w:rFonts w:ascii="Arial" w:eastAsia="Arial" w:hAnsi="Arial" w:cs="Arial"/>
          <w:i/>
          <w:iCs/>
          <w:sz w:val="22"/>
          <w:szCs w:val="22"/>
        </w:rPr>
        <w:t>možností</w:t>
      </w:r>
      <w:r w:rsidR="00C87C93" w:rsidRPr="2634986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26349860">
        <w:rPr>
          <w:rFonts w:ascii="Arial" w:eastAsia="Arial" w:hAnsi="Arial" w:cs="Arial"/>
          <w:i/>
          <w:iCs/>
          <w:sz w:val="22"/>
          <w:szCs w:val="22"/>
        </w:rPr>
        <w:t>dlouhodobých pronájmů,“</w:t>
      </w:r>
      <w:r w:rsidRPr="26349860">
        <w:rPr>
          <w:rFonts w:ascii="Arial" w:eastAsia="Arial" w:hAnsi="Arial" w:cs="Arial"/>
          <w:sz w:val="22"/>
          <w:szCs w:val="22"/>
        </w:rPr>
        <w:t xml:space="preserve"> popisuje </w:t>
      </w:r>
      <w:r w:rsidRPr="26349860">
        <w:rPr>
          <w:rFonts w:ascii="Arial" w:eastAsia="Arial" w:hAnsi="Arial" w:cs="Arial"/>
          <w:b/>
          <w:bCs/>
          <w:sz w:val="22"/>
          <w:szCs w:val="22"/>
        </w:rPr>
        <w:t>Elena Pisotchi</w:t>
      </w:r>
      <w:r w:rsidRPr="26349860">
        <w:rPr>
          <w:rFonts w:ascii="Arial" w:eastAsia="Arial" w:hAnsi="Arial" w:cs="Arial"/>
          <w:sz w:val="22"/>
          <w:szCs w:val="22"/>
        </w:rPr>
        <w:t xml:space="preserve">, </w:t>
      </w:r>
      <w:r w:rsidRPr="26349860">
        <w:rPr>
          <w:rFonts w:ascii="Arial" w:eastAsia="Arial" w:hAnsi="Arial" w:cs="Arial"/>
          <w:b/>
          <w:bCs/>
          <w:sz w:val="22"/>
          <w:szCs w:val="22"/>
        </w:rPr>
        <w:t xml:space="preserve">manažerka </w:t>
      </w:r>
      <w:r w:rsidR="008E503F" w:rsidRPr="26349860">
        <w:rPr>
          <w:rFonts w:ascii="Arial" w:eastAsia="Arial" w:hAnsi="Arial" w:cs="Arial"/>
          <w:b/>
          <w:bCs/>
          <w:sz w:val="22"/>
          <w:szCs w:val="22"/>
        </w:rPr>
        <w:t xml:space="preserve">nájemního bydlení </w:t>
      </w:r>
      <w:r w:rsidRPr="26349860">
        <w:rPr>
          <w:rFonts w:ascii="Arial" w:eastAsia="Arial" w:hAnsi="Arial" w:cs="Arial"/>
          <w:b/>
          <w:bCs/>
          <w:sz w:val="22"/>
          <w:szCs w:val="22"/>
        </w:rPr>
        <w:t xml:space="preserve">AFI Europe </w:t>
      </w:r>
      <w:r w:rsidRPr="26349860">
        <w:rPr>
          <w:rFonts w:ascii="Arial" w:eastAsia="Arial" w:hAnsi="Arial" w:cs="Arial"/>
          <w:sz w:val="22"/>
          <w:szCs w:val="22"/>
        </w:rPr>
        <w:t xml:space="preserve">s tím, že aktuální nabídku je možné sledovat na webových stránkách </w:t>
      </w:r>
      <w:hyperlink r:id="rId11">
        <w:r w:rsidRPr="26349860">
          <w:rPr>
            <w:rStyle w:val="Hypertextovodkaz"/>
            <w:rFonts w:ascii="Arial" w:hAnsi="Arial" w:cs="Arial"/>
            <w:sz w:val="22"/>
            <w:szCs w:val="22"/>
          </w:rPr>
          <w:t>www.afi-home.com.</w:t>
        </w:r>
      </w:hyperlink>
    </w:p>
    <w:p w14:paraId="73539E91" w14:textId="6A79BBF1" w:rsidR="00A1113D" w:rsidRDefault="00C87C93" w:rsidP="00C87C93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Arial" w:eastAsia="Arial" w:hAnsi="Arial" w:cs="Arial"/>
        </w:rPr>
      </w:pPr>
      <w:r w:rsidRPr="00C87C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8281DEA" wp14:editId="7C432D65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2609850" cy="1739325"/>
            <wp:effectExtent l="0" t="0" r="0" b="0"/>
            <wp:wrapTight wrapText="bothSides">
              <wp:wrapPolygon edited="0">
                <wp:start x="0" y="0"/>
                <wp:lineTo x="0" y="21292"/>
                <wp:lineTo x="21442" y="21292"/>
                <wp:lineTo x="21442" y="0"/>
                <wp:lineTo x="0" y="0"/>
              </wp:wrapPolygon>
            </wp:wrapTight>
            <wp:docPr id="16329759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D00">
        <w:rPr>
          <w:rFonts w:ascii="Arial" w:eastAsia="Arial" w:hAnsi="Arial" w:cs="Arial"/>
        </w:rPr>
        <w:t>A</w:t>
      </w:r>
      <w:r w:rsidR="00A659CD">
        <w:rPr>
          <w:rFonts w:ascii="Arial" w:eastAsia="Arial" w:hAnsi="Arial" w:cs="Arial"/>
        </w:rPr>
        <w:t>partmány jsou v dispozicích od 1+kk do 4+kk, díky čemuž jsou vhodné pro jednotlivce, páry, ale i rodiny s dětmi. Téměř všechny disponují lodžií anebo balkonem, větší jednotky někdy i</w:t>
      </w:r>
      <w:r w:rsidR="00593ECA">
        <w:rPr>
          <w:rFonts w:ascii="Arial" w:eastAsia="Arial" w:hAnsi="Arial" w:cs="Arial"/>
        </w:rPr>
        <w:t> </w:t>
      </w:r>
      <w:r w:rsidR="00A659CD">
        <w:rPr>
          <w:rFonts w:ascii="Arial" w:eastAsia="Arial" w:hAnsi="Arial" w:cs="Arial"/>
        </w:rPr>
        <w:t xml:space="preserve">dvěma. Budoucí </w:t>
      </w:r>
      <w:r w:rsidR="00FF6D00">
        <w:rPr>
          <w:rFonts w:ascii="Arial" w:eastAsia="Arial" w:hAnsi="Arial" w:cs="Arial"/>
        </w:rPr>
        <w:t>obyvatelé</w:t>
      </w:r>
      <w:r w:rsidR="00A659CD">
        <w:rPr>
          <w:rFonts w:ascii="Arial" w:eastAsia="Arial" w:hAnsi="Arial" w:cs="Arial"/>
        </w:rPr>
        <w:t xml:space="preserve"> mohou využívat služeb recepce </w:t>
      </w:r>
      <w:r w:rsidR="00B446AB">
        <w:rPr>
          <w:rFonts w:ascii="Arial" w:eastAsia="Arial" w:hAnsi="Arial" w:cs="Arial"/>
        </w:rPr>
        <w:t xml:space="preserve">s nepřetržitým provozem </w:t>
      </w:r>
      <w:r w:rsidR="00A659CD">
        <w:rPr>
          <w:rFonts w:ascii="Arial" w:eastAsia="Arial" w:hAnsi="Arial" w:cs="Arial"/>
        </w:rPr>
        <w:t>a</w:t>
      </w:r>
      <w:r w:rsidR="00593ECA">
        <w:rPr>
          <w:rFonts w:ascii="Arial" w:eastAsia="Arial" w:hAnsi="Arial" w:cs="Arial"/>
        </w:rPr>
        <w:t> </w:t>
      </w:r>
      <w:r w:rsidR="002A00C3">
        <w:rPr>
          <w:rFonts w:ascii="Arial" w:eastAsia="Arial" w:hAnsi="Arial" w:cs="Arial"/>
        </w:rPr>
        <w:t xml:space="preserve">také </w:t>
      </w:r>
      <w:r w:rsidR="00A659CD">
        <w:rPr>
          <w:rFonts w:ascii="Arial" w:eastAsia="Arial" w:hAnsi="Arial" w:cs="Arial"/>
        </w:rPr>
        <w:t xml:space="preserve">správce objektu, který zajistí </w:t>
      </w:r>
      <w:r w:rsidR="00FF6D00">
        <w:rPr>
          <w:rFonts w:ascii="Arial" w:eastAsia="Arial" w:hAnsi="Arial" w:cs="Arial"/>
        </w:rPr>
        <w:t xml:space="preserve">pravidelnou údržbu a zároveň </w:t>
      </w:r>
      <w:r w:rsidR="00A659CD">
        <w:rPr>
          <w:rFonts w:ascii="Arial" w:eastAsia="Arial" w:hAnsi="Arial" w:cs="Arial"/>
        </w:rPr>
        <w:t>potřebnou podporu v případě drobných oprav.</w:t>
      </w:r>
      <w:r w:rsidR="00B446AB">
        <w:rPr>
          <w:rFonts w:ascii="Arial" w:eastAsia="Arial" w:hAnsi="Arial" w:cs="Arial"/>
        </w:rPr>
        <w:t xml:space="preserve"> </w:t>
      </w:r>
      <w:r w:rsidR="00593ECA">
        <w:rPr>
          <w:rFonts w:ascii="Arial" w:eastAsia="Arial" w:hAnsi="Arial" w:cs="Arial"/>
        </w:rPr>
        <w:t>P</w:t>
      </w:r>
      <w:r w:rsidR="00B446AB">
        <w:rPr>
          <w:rFonts w:ascii="Arial" w:eastAsia="Arial" w:hAnsi="Arial" w:cs="Arial"/>
        </w:rPr>
        <w:t>ronajmout</w:t>
      </w:r>
      <w:r w:rsidR="00593ECA">
        <w:rPr>
          <w:rFonts w:ascii="Arial" w:eastAsia="Arial" w:hAnsi="Arial" w:cs="Arial"/>
        </w:rPr>
        <w:t xml:space="preserve"> </w:t>
      </w:r>
      <w:r w:rsidR="002A00C3">
        <w:rPr>
          <w:rFonts w:ascii="Arial" w:eastAsia="Arial" w:hAnsi="Arial" w:cs="Arial"/>
        </w:rPr>
        <w:t>navíc lze</w:t>
      </w:r>
      <w:r w:rsidR="00593ECA">
        <w:rPr>
          <w:rFonts w:ascii="Arial" w:eastAsia="Arial" w:hAnsi="Arial" w:cs="Arial"/>
        </w:rPr>
        <w:t xml:space="preserve"> </w:t>
      </w:r>
      <w:r w:rsidR="00B446AB">
        <w:rPr>
          <w:rFonts w:ascii="Arial" w:eastAsia="Arial" w:hAnsi="Arial" w:cs="Arial"/>
        </w:rPr>
        <w:t xml:space="preserve">parkovací místo </w:t>
      </w:r>
      <w:r w:rsidR="00593ECA">
        <w:rPr>
          <w:rFonts w:ascii="Arial" w:eastAsia="Arial" w:hAnsi="Arial" w:cs="Arial"/>
        </w:rPr>
        <w:t>či</w:t>
      </w:r>
      <w:r w:rsidR="00B446AB">
        <w:rPr>
          <w:rFonts w:ascii="Arial" w:eastAsia="Arial" w:hAnsi="Arial" w:cs="Arial"/>
        </w:rPr>
        <w:t xml:space="preserve"> prostorný sklep.</w:t>
      </w:r>
    </w:p>
    <w:p w14:paraId="7DBE8A06" w14:textId="3B404DC3" w:rsidR="000617D8" w:rsidRDefault="00C87C93" w:rsidP="000617D8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C87C93">
        <w:rPr>
          <w:noProof/>
          <w:kern w:val="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033A4BC" wp14:editId="64506BC4">
            <wp:simplePos x="0" y="0"/>
            <wp:positionH relativeFrom="margin">
              <wp:posOffset>3098800</wp:posOffset>
            </wp:positionH>
            <wp:positionV relativeFrom="paragraph">
              <wp:posOffset>603885</wp:posOffset>
            </wp:positionV>
            <wp:extent cx="2658110" cy="1771650"/>
            <wp:effectExtent l="0" t="0" r="8890" b="0"/>
            <wp:wrapTight wrapText="bothSides">
              <wp:wrapPolygon edited="0">
                <wp:start x="0" y="0"/>
                <wp:lineTo x="0" y="21368"/>
                <wp:lineTo x="21517" y="21368"/>
                <wp:lineTo x="21517" y="0"/>
                <wp:lineTo x="0" y="0"/>
              </wp:wrapPolygon>
            </wp:wrapTight>
            <wp:docPr id="2871339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7D8" w:rsidRPr="00C034DF">
        <w:rPr>
          <w:rFonts w:ascii="Arial" w:eastAsia="Arial" w:hAnsi="Arial" w:cs="Arial"/>
          <w:i/>
          <w:iCs/>
          <w:sz w:val="22"/>
          <w:szCs w:val="22"/>
        </w:rPr>
        <w:t>„Realizace</w:t>
      </w:r>
      <w:r w:rsidR="000617D8">
        <w:rPr>
          <w:rFonts w:ascii="Arial" w:eastAsia="Arial" w:hAnsi="Arial" w:cs="Arial"/>
          <w:i/>
          <w:iCs/>
          <w:sz w:val="22"/>
          <w:szCs w:val="22"/>
        </w:rPr>
        <w:t xml:space="preserve"> nadčasových</w:t>
      </w:r>
      <w:r w:rsidR="000617D8" w:rsidRPr="00C034DF">
        <w:rPr>
          <w:rFonts w:ascii="Arial" w:eastAsia="Arial" w:hAnsi="Arial" w:cs="Arial"/>
          <w:i/>
          <w:iCs/>
          <w:sz w:val="22"/>
          <w:szCs w:val="22"/>
        </w:rPr>
        <w:t xml:space="preserve"> interiérů probíhala ve spolupráci se společnostmi XXXLutz a</w:t>
      </w:r>
      <w:r w:rsidR="000617D8">
        <w:rPr>
          <w:rFonts w:ascii="Arial" w:eastAsia="Arial" w:hAnsi="Arial" w:cs="Arial"/>
          <w:i/>
          <w:iCs/>
          <w:sz w:val="22"/>
          <w:szCs w:val="22"/>
        </w:rPr>
        <w:t> </w:t>
      </w:r>
      <w:r w:rsidR="000617D8" w:rsidRPr="00C034DF">
        <w:rPr>
          <w:rFonts w:ascii="Arial" w:eastAsia="Arial" w:hAnsi="Arial" w:cs="Arial"/>
          <w:i/>
          <w:iCs/>
          <w:sz w:val="22"/>
          <w:szCs w:val="22"/>
        </w:rPr>
        <w:t xml:space="preserve">ProCeram. Veškeré vybavení vzájemně ladí </w:t>
      </w:r>
      <w:r w:rsidR="000617D8">
        <w:rPr>
          <w:rFonts w:ascii="Arial" w:eastAsia="Arial" w:hAnsi="Arial" w:cs="Arial"/>
          <w:i/>
          <w:iCs/>
          <w:sz w:val="22"/>
          <w:szCs w:val="22"/>
        </w:rPr>
        <w:t xml:space="preserve">do studených anebo naopak teplých tónů, a to s ohledem na různé preference potenciálních nájemníků,“ </w:t>
      </w:r>
      <w:r w:rsidR="000617D8">
        <w:rPr>
          <w:rFonts w:ascii="Arial" w:eastAsia="Arial" w:hAnsi="Arial" w:cs="Arial"/>
          <w:sz w:val="22"/>
          <w:szCs w:val="22"/>
        </w:rPr>
        <w:t xml:space="preserve">komentuje </w:t>
      </w:r>
      <w:r w:rsidR="000617D8" w:rsidRPr="49B0B46A">
        <w:rPr>
          <w:rFonts w:ascii="Arial" w:eastAsia="Arial" w:hAnsi="Arial" w:cs="Arial"/>
          <w:b/>
          <w:bCs/>
          <w:sz w:val="22"/>
          <w:szCs w:val="22"/>
        </w:rPr>
        <w:t>Elena Pisotchi</w:t>
      </w:r>
      <w:r w:rsidR="000617D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617D8" w:rsidRPr="001120A9">
        <w:rPr>
          <w:rFonts w:ascii="Arial" w:eastAsia="Arial" w:hAnsi="Arial" w:cs="Arial"/>
          <w:sz w:val="22"/>
          <w:szCs w:val="22"/>
        </w:rPr>
        <w:t>a</w:t>
      </w:r>
      <w:r w:rsidR="00871C53">
        <w:rPr>
          <w:rFonts w:ascii="Arial" w:eastAsia="Arial" w:hAnsi="Arial" w:cs="Arial"/>
          <w:sz w:val="22"/>
          <w:szCs w:val="22"/>
        </w:rPr>
        <w:t> </w:t>
      </w:r>
      <w:r w:rsidR="000617D8" w:rsidRPr="001120A9">
        <w:rPr>
          <w:rFonts w:ascii="Arial" w:eastAsia="Arial" w:hAnsi="Arial" w:cs="Arial"/>
          <w:sz w:val="22"/>
          <w:szCs w:val="22"/>
        </w:rPr>
        <w:t xml:space="preserve">dodává: </w:t>
      </w:r>
      <w:r w:rsidR="000617D8" w:rsidRPr="001120A9">
        <w:rPr>
          <w:rFonts w:ascii="Arial" w:eastAsia="Arial" w:hAnsi="Arial" w:cs="Arial"/>
          <w:i/>
          <w:iCs/>
          <w:sz w:val="22"/>
          <w:szCs w:val="22"/>
        </w:rPr>
        <w:t xml:space="preserve">„Chtěli jsme lidem nabídnout možnost volby mezi dvěma variantami designu a pevně věřím, že </w:t>
      </w:r>
      <w:r w:rsidR="000617D8">
        <w:rPr>
          <w:rFonts w:ascii="Arial" w:eastAsia="Arial" w:hAnsi="Arial" w:cs="Arial"/>
          <w:i/>
          <w:iCs/>
          <w:sz w:val="22"/>
          <w:szCs w:val="22"/>
        </w:rPr>
        <w:t xml:space="preserve">elegantním provedením </w:t>
      </w:r>
      <w:r w:rsidR="000617D8" w:rsidRPr="001120A9">
        <w:rPr>
          <w:rFonts w:ascii="Arial" w:eastAsia="Arial" w:hAnsi="Arial" w:cs="Arial"/>
          <w:i/>
          <w:iCs/>
          <w:sz w:val="22"/>
          <w:szCs w:val="22"/>
        </w:rPr>
        <w:t xml:space="preserve">jsme dokázali uspokojit vkus většiny </w:t>
      </w:r>
      <w:r w:rsidR="000617D8">
        <w:rPr>
          <w:rFonts w:ascii="Arial" w:eastAsia="Arial" w:hAnsi="Arial" w:cs="Arial"/>
          <w:i/>
          <w:iCs/>
          <w:sz w:val="22"/>
          <w:szCs w:val="22"/>
        </w:rPr>
        <w:t>z nich</w:t>
      </w:r>
      <w:r w:rsidR="000617D8" w:rsidRPr="001120A9">
        <w:rPr>
          <w:rFonts w:ascii="Arial" w:eastAsia="Arial" w:hAnsi="Arial" w:cs="Arial"/>
          <w:i/>
          <w:iCs/>
          <w:sz w:val="22"/>
          <w:szCs w:val="22"/>
        </w:rPr>
        <w:t>. Stačí přidat pár osobitých detailů a</w:t>
      </w:r>
      <w:r w:rsidR="000617D8">
        <w:rPr>
          <w:rFonts w:ascii="Arial" w:eastAsia="Arial" w:hAnsi="Arial" w:cs="Arial"/>
          <w:i/>
          <w:iCs/>
          <w:sz w:val="22"/>
          <w:szCs w:val="22"/>
        </w:rPr>
        <w:t> během chvíle se</w:t>
      </w:r>
      <w:r w:rsidR="000617D8" w:rsidRPr="001120A9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0617D8">
        <w:rPr>
          <w:rFonts w:ascii="Arial" w:eastAsia="Arial" w:hAnsi="Arial" w:cs="Arial"/>
          <w:i/>
          <w:iCs/>
          <w:sz w:val="22"/>
          <w:szCs w:val="22"/>
        </w:rPr>
        <w:t xml:space="preserve">nové </w:t>
      </w:r>
      <w:r w:rsidR="000617D8" w:rsidRPr="001120A9">
        <w:rPr>
          <w:rFonts w:ascii="Arial" w:eastAsia="Arial" w:hAnsi="Arial" w:cs="Arial"/>
          <w:i/>
          <w:iCs/>
          <w:sz w:val="22"/>
          <w:szCs w:val="22"/>
        </w:rPr>
        <w:t>prostor</w:t>
      </w:r>
      <w:r w:rsidR="000617D8">
        <w:rPr>
          <w:rFonts w:ascii="Arial" w:eastAsia="Arial" w:hAnsi="Arial" w:cs="Arial"/>
          <w:i/>
          <w:iCs/>
          <w:sz w:val="22"/>
          <w:szCs w:val="22"/>
        </w:rPr>
        <w:t>y</w:t>
      </w:r>
      <w:r w:rsidR="000617D8" w:rsidRPr="001120A9">
        <w:rPr>
          <w:rFonts w:ascii="Arial" w:eastAsia="Arial" w:hAnsi="Arial" w:cs="Arial"/>
          <w:i/>
          <w:iCs/>
          <w:sz w:val="22"/>
          <w:szCs w:val="22"/>
        </w:rPr>
        <w:t xml:space="preserve"> promění v opravdový domov</w:t>
      </w:r>
      <w:r w:rsidR="000617D8">
        <w:rPr>
          <w:rFonts w:ascii="Arial" w:eastAsia="Arial" w:hAnsi="Arial" w:cs="Arial"/>
          <w:i/>
          <w:iCs/>
          <w:sz w:val="22"/>
          <w:szCs w:val="22"/>
        </w:rPr>
        <w:t>.</w:t>
      </w:r>
      <w:r w:rsidR="000617D8" w:rsidRPr="001120A9">
        <w:rPr>
          <w:rFonts w:ascii="Arial" w:eastAsia="Arial" w:hAnsi="Arial" w:cs="Arial"/>
          <w:i/>
          <w:iCs/>
          <w:sz w:val="22"/>
          <w:szCs w:val="22"/>
        </w:rPr>
        <w:t>“</w:t>
      </w:r>
    </w:p>
    <w:p w14:paraId="434EA2D7" w14:textId="78651B5B" w:rsidR="00B446AB" w:rsidRDefault="00B446AB" w:rsidP="54027090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43182F3" w14:textId="26DEA180" w:rsidR="00A659CD" w:rsidRDefault="00DA2AA5" w:rsidP="54027090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A2AA5">
        <w:rPr>
          <w:rFonts w:ascii="Arial" w:eastAsia="Arial" w:hAnsi="Arial" w:cs="Arial"/>
          <w:sz w:val="22"/>
          <w:szCs w:val="22"/>
        </w:rPr>
        <w:t>Apartmánovým dům</w:t>
      </w:r>
      <w:r w:rsidR="000617D8">
        <w:rPr>
          <w:rFonts w:ascii="Arial" w:eastAsia="Arial" w:hAnsi="Arial" w:cs="Arial"/>
          <w:sz w:val="22"/>
          <w:szCs w:val="22"/>
        </w:rPr>
        <w:t xml:space="preserve"> AFI H</w:t>
      </w:r>
      <w:r w:rsidR="00E8249B">
        <w:rPr>
          <w:rFonts w:ascii="Arial" w:eastAsia="Arial" w:hAnsi="Arial" w:cs="Arial"/>
          <w:sz w:val="22"/>
          <w:szCs w:val="22"/>
        </w:rPr>
        <w:t>ome</w:t>
      </w:r>
      <w:r w:rsidR="000617D8">
        <w:rPr>
          <w:rFonts w:ascii="Arial" w:eastAsia="Arial" w:hAnsi="Arial" w:cs="Arial"/>
          <w:sz w:val="22"/>
          <w:szCs w:val="22"/>
        </w:rPr>
        <w:t xml:space="preserve"> </w:t>
      </w:r>
      <w:r w:rsidR="008E503F">
        <w:rPr>
          <w:rFonts w:ascii="Arial" w:eastAsia="Arial" w:hAnsi="Arial" w:cs="Arial"/>
          <w:sz w:val="22"/>
          <w:szCs w:val="22"/>
        </w:rPr>
        <w:t xml:space="preserve">Kolbenova </w:t>
      </w:r>
      <w:r w:rsidR="000617D8">
        <w:rPr>
          <w:rFonts w:ascii="Arial" w:eastAsia="Arial" w:hAnsi="Arial" w:cs="Arial"/>
          <w:sz w:val="22"/>
          <w:szCs w:val="22"/>
        </w:rPr>
        <w:t>2</w:t>
      </w:r>
      <w:r w:rsidRPr="00DA2AA5">
        <w:rPr>
          <w:rFonts w:ascii="Arial" w:eastAsia="Arial" w:hAnsi="Arial" w:cs="Arial"/>
          <w:sz w:val="22"/>
          <w:szCs w:val="22"/>
        </w:rPr>
        <w:t xml:space="preserve"> je součástí n</w:t>
      </w:r>
      <w:r w:rsidR="008659B6" w:rsidRPr="00DA2AA5">
        <w:rPr>
          <w:rFonts w:ascii="Arial" w:eastAsia="Arial" w:hAnsi="Arial" w:cs="Arial"/>
          <w:sz w:val="22"/>
          <w:szCs w:val="22"/>
        </w:rPr>
        <w:t xml:space="preserve">ově vznikající multifunkční čtvrti AFI City </w:t>
      </w:r>
      <w:r w:rsidRPr="00DA2AA5">
        <w:rPr>
          <w:rFonts w:ascii="Arial" w:eastAsia="Arial" w:hAnsi="Arial" w:cs="Arial"/>
          <w:sz w:val="22"/>
          <w:szCs w:val="22"/>
        </w:rPr>
        <w:t>poblíž stanice metra Kolbenova</w:t>
      </w:r>
      <w:r w:rsidR="008659B6" w:rsidRPr="00DA2AA5">
        <w:rPr>
          <w:rFonts w:ascii="Arial" w:eastAsia="Arial" w:hAnsi="Arial" w:cs="Arial"/>
          <w:sz w:val="22"/>
          <w:szCs w:val="22"/>
        </w:rPr>
        <w:t>.</w:t>
      </w:r>
      <w:r w:rsidR="008659B6" w:rsidRPr="49B0B4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93ECA" w:rsidRPr="49B0B46A">
        <w:rPr>
          <w:rFonts w:ascii="Arial" w:eastAsia="Arial" w:hAnsi="Arial" w:cs="Arial"/>
          <w:sz w:val="22"/>
          <w:szCs w:val="22"/>
        </w:rPr>
        <w:t xml:space="preserve">Nádvoří budovy ve tvaru písmeně „U“ </w:t>
      </w:r>
      <w:r w:rsidR="00593ECA">
        <w:rPr>
          <w:rFonts w:ascii="Arial" w:eastAsia="Arial" w:hAnsi="Arial" w:cs="Arial"/>
          <w:sz w:val="22"/>
          <w:szCs w:val="22"/>
        </w:rPr>
        <w:t>je</w:t>
      </w:r>
      <w:r w:rsidR="00593ECA" w:rsidRPr="49B0B46A">
        <w:rPr>
          <w:rFonts w:ascii="Arial" w:eastAsia="Arial" w:hAnsi="Arial" w:cs="Arial"/>
          <w:sz w:val="22"/>
          <w:szCs w:val="22"/>
        </w:rPr>
        <w:t xml:space="preserve"> osázeno zelení</w:t>
      </w:r>
      <w:r w:rsidR="000617D8">
        <w:rPr>
          <w:rFonts w:ascii="Arial" w:eastAsia="Arial" w:hAnsi="Arial" w:cs="Arial"/>
          <w:sz w:val="22"/>
          <w:szCs w:val="22"/>
        </w:rPr>
        <w:t xml:space="preserve">, na kterou navazuje </w:t>
      </w:r>
      <w:r w:rsidR="00593ECA" w:rsidRPr="49B0B46A">
        <w:rPr>
          <w:rFonts w:ascii="Arial" w:eastAsia="Arial" w:hAnsi="Arial" w:cs="Arial"/>
          <w:sz w:val="22"/>
          <w:szCs w:val="22"/>
        </w:rPr>
        <w:t>rozsáhlý park s</w:t>
      </w:r>
      <w:r w:rsidR="000617D8">
        <w:rPr>
          <w:rFonts w:ascii="Arial" w:eastAsia="Arial" w:hAnsi="Arial" w:cs="Arial"/>
          <w:sz w:val="22"/>
          <w:szCs w:val="22"/>
        </w:rPr>
        <w:t xml:space="preserve"> lavičkami, </w:t>
      </w:r>
      <w:r w:rsidR="00593ECA" w:rsidRPr="49B0B46A">
        <w:rPr>
          <w:rFonts w:ascii="Arial" w:eastAsia="Arial" w:hAnsi="Arial" w:cs="Arial"/>
          <w:sz w:val="22"/>
          <w:szCs w:val="22"/>
        </w:rPr>
        <w:t>dětským hřištěm</w:t>
      </w:r>
      <w:r w:rsidR="000617D8">
        <w:rPr>
          <w:rFonts w:ascii="Arial" w:eastAsia="Arial" w:hAnsi="Arial" w:cs="Arial"/>
          <w:sz w:val="22"/>
          <w:szCs w:val="22"/>
        </w:rPr>
        <w:t xml:space="preserve"> </w:t>
      </w:r>
      <w:r w:rsidR="00593ECA" w:rsidRPr="49B0B46A">
        <w:rPr>
          <w:rFonts w:ascii="Arial" w:eastAsia="Arial" w:hAnsi="Arial" w:cs="Arial"/>
          <w:sz w:val="22"/>
          <w:szCs w:val="22"/>
        </w:rPr>
        <w:t>a promenádou. V</w:t>
      </w:r>
      <w:r w:rsidR="00593ECA">
        <w:rPr>
          <w:rFonts w:ascii="Arial" w:eastAsia="Arial" w:hAnsi="Arial" w:cs="Arial"/>
          <w:sz w:val="22"/>
          <w:szCs w:val="22"/>
        </w:rPr>
        <w:t> </w:t>
      </w:r>
      <w:r w:rsidR="00593ECA" w:rsidRPr="49B0B46A">
        <w:rPr>
          <w:rFonts w:ascii="Arial" w:eastAsia="Arial" w:hAnsi="Arial" w:cs="Arial"/>
          <w:sz w:val="22"/>
          <w:szCs w:val="22"/>
        </w:rPr>
        <w:t xml:space="preserve">budoucnu </w:t>
      </w:r>
      <w:r w:rsidR="000617D8">
        <w:rPr>
          <w:rFonts w:ascii="Arial" w:eastAsia="Arial" w:hAnsi="Arial" w:cs="Arial"/>
          <w:sz w:val="22"/>
          <w:szCs w:val="22"/>
        </w:rPr>
        <w:t xml:space="preserve">zde </w:t>
      </w:r>
      <w:r w:rsidR="00593ECA">
        <w:rPr>
          <w:rFonts w:ascii="Arial" w:eastAsia="Arial" w:hAnsi="Arial" w:cs="Arial"/>
          <w:sz w:val="22"/>
          <w:szCs w:val="22"/>
        </w:rPr>
        <w:t>nebude chybět ani vlastní</w:t>
      </w:r>
      <w:r w:rsidR="00593ECA" w:rsidRPr="49B0B46A">
        <w:rPr>
          <w:rFonts w:ascii="Arial" w:eastAsia="Arial" w:hAnsi="Arial" w:cs="Arial"/>
          <w:sz w:val="22"/>
          <w:szCs w:val="22"/>
        </w:rPr>
        <w:t xml:space="preserve"> mateřsk</w:t>
      </w:r>
      <w:r w:rsidR="00593ECA">
        <w:rPr>
          <w:rFonts w:ascii="Arial" w:eastAsia="Arial" w:hAnsi="Arial" w:cs="Arial"/>
          <w:sz w:val="22"/>
          <w:szCs w:val="22"/>
        </w:rPr>
        <w:t>á</w:t>
      </w:r>
      <w:r w:rsidR="00593ECA" w:rsidRPr="49B0B46A">
        <w:rPr>
          <w:rFonts w:ascii="Arial" w:eastAsia="Arial" w:hAnsi="Arial" w:cs="Arial"/>
          <w:sz w:val="22"/>
          <w:szCs w:val="22"/>
        </w:rPr>
        <w:t xml:space="preserve"> škol</w:t>
      </w:r>
      <w:r w:rsidR="00593ECA">
        <w:rPr>
          <w:rFonts w:ascii="Arial" w:eastAsia="Arial" w:hAnsi="Arial" w:cs="Arial"/>
          <w:sz w:val="22"/>
          <w:szCs w:val="22"/>
        </w:rPr>
        <w:t>a</w:t>
      </w:r>
      <w:r w:rsidR="00593ECA" w:rsidRPr="49B0B46A">
        <w:rPr>
          <w:rFonts w:ascii="Arial" w:eastAsia="Arial" w:hAnsi="Arial" w:cs="Arial"/>
          <w:sz w:val="22"/>
          <w:szCs w:val="22"/>
        </w:rPr>
        <w:t xml:space="preserve"> či</w:t>
      </w:r>
      <w:r w:rsidR="00871C53">
        <w:rPr>
          <w:rFonts w:ascii="Arial" w:eastAsia="Arial" w:hAnsi="Arial" w:cs="Arial"/>
          <w:sz w:val="22"/>
          <w:szCs w:val="22"/>
        </w:rPr>
        <w:t> </w:t>
      </w:r>
      <w:r w:rsidR="00593ECA" w:rsidRPr="49B0B46A">
        <w:rPr>
          <w:rFonts w:ascii="Arial" w:eastAsia="Arial" w:hAnsi="Arial" w:cs="Arial"/>
          <w:sz w:val="22"/>
          <w:szCs w:val="22"/>
        </w:rPr>
        <w:t>restaurace</w:t>
      </w:r>
      <w:r w:rsidR="00593ECA">
        <w:rPr>
          <w:rFonts w:ascii="Arial" w:eastAsia="Arial" w:hAnsi="Arial" w:cs="Arial"/>
          <w:sz w:val="22"/>
          <w:szCs w:val="22"/>
        </w:rPr>
        <w:t xml:space="preserve"> s</w:t>
      </w:r>
      <w:r w:rsidR="000617D8">
        <w:rPr>
          <w:rFonts w:ascii="Arial" w:eastAsia="Arial" w:hAnsi="Arial" w:cs="Arial"/>
          <w:sz w:val="22"/>
          <w:szCs w:val="22"/>
        </w:rPr>
        <w:t> </w:t>
      </w:r>
      <w:r w:rsidR="00593ECA">
        <w:rPr>
          <w:rFonts w:ascii="Arial" w:eastAsia="Arial" w:hAnsi="Arial" w:cs="Arial"/>
          <w:sz w:val="22"/>
          <w:szCs w:val="22"/>
        </w:rPr>
        <w:t>venkovní</w:t>
      </w:r>
      <w:r w:rsidR="000617D8">
        <w:rPr>
          <w:rFonts w:ascii="Arial" w:eastAsia="Arial" w:hAnsi="Arial" w:cs="Arial"/>
          <w:sz w:val="22"/>
          <w:szCs w:val="22"/>
        </w:rPr>
        <w:t>m posezením</w:t>
      </w:r>
      <w:r w:rsidR="00593ECA">
        <w:rPr>
          <w:rFonts w:ascii="Arial" w:eastAsia="Arial" w:hAnsi="Arial" w:cs="Arial"/>
          <w:sz w:val="22"/>
          <w:szCs w:val="22"/>
        </w:rPr>
        <w:t>.</w:t>
      </w:r>
      <w:r w:rsidRPr="49B0B46A">
        <w:rPr>
          <w:rFonts w:ascii="Arial" w:eastAsia="Arial" w:hAnsi="Arial" w:cs="Arial"/>
          <w:sz w:val="22"/>
          <w:szCs w:val="22"/>
        </w:rPr>
        <w:t xml:space="preserve"> </w:t>
      </w:r>
    </w:p>
    <w:p w14:paraId="21F63FAC" w14:textId="77777777" w:rsidR="00C87C93" w:rsidRDefault="00C87C93" w:rsidP="54027090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CAA78EC" w14:textId="6B3B4AF2" w:rsidR="00C87C93" w:rsidRPr="00C87C93" w:rsidRDefault="00AA0339" w:rsidP="00CA3D95">
      <w:pPr>
        <w:pStyle w:val="Standard"/>
        <w:spacing w:line="276" w:lineRule="auto"/>
        <w:jc w:val="both"/>
        <w:rPr>
          <w:rFonts w:ascii="Arial" w:hAnsi="Arial" w:cs="Arial"/>
          <w:b/>
          <w:iCs/>
        </w:rPr>
      </w:pPr>
      <w:r>
        <w:rPr>
          <w:rFonts w:ascii="Arial" w:eastAsia="Arial" w:hAnsi="Arial" w:cs="Arial"/>
          <w:sz w:val="22"/>
          <w:szCs w:val="22"/>
        </w:rPr>
        <w:lastRenderedPageBreak/>
        <w:t>Nájemní p</w:t>
      </w:r>
      <w:r w:rsidR="00C87C93">
        <w:rPr>
          <w:rFonts w:ascii="Arial" w:eastAsia="Arial" w:hAnsi="Arial" w:cs="Arial"/>
          <w:sz w:val="22"/>
          <w:szCs w:val="22"/>
        </w:rPr>
        <w:t xml:space="preserve">ortfolio AFI Europe </w:t>
      </w:r>
      <w:r>
        <w:rPr>
          <w:rFonts w:ascii="Arial" w:eastAsia="Arial" w:hAnsi="Arial" w:cs="Arial"/>
          <w:sz w:val="22"/>
          <w:szCs w:val="22"/>
        </w:rPr>
        <w:t xml:space="preserve">zastřešené </w:t>
      </w:r>
      <w:r w:rsidR="00871C53">
        <w:rPr>
          <w:rFonts w:ascii="Arial" w:eastAsia="Arial" w:hAnsi="Arial" w:cs="Arial"/>
          <w:sz w:val="22"/>
          <w:szCs w:val="22"/>
        </w:rPr>
        <w:t xml:space="preserve">vlastní </w:t>
      </w:r>
      <w:r>
        <w:rPr>
          <w:rFonts w:ascii="Arial" w:eastAsia="Arial" w:hAnsi="Arial" w:cs="Arial"/>
          <w:sz w:val="22"/>
          <w:szCs w:val="22"/>
        </w:rPr>
        <w:t>značkou AFI</w:t>
      </w:r>
      <w:r w:rsidR="00CA3D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Home </w:t>
      </w:r>
      <w:r w:rsidR="00C87C93">
        <w:rPr>
          <w:rFonts w:ascii="Arial" w:eastAsia="Arial" w:hAnsi="Arial" w:cs="Arial"/>
          <w:sz w:val="22"/>
          <w:szCs w:val="22"/>
        </w:rPr>
        <w:t xml:space="preserve">v současnosti zahrnuje </w:t>
      </w:r>
      <w:r>
        <w:rPr>
          <w:rFonts w:ascii="Arial" w:eastAsia="Arial" w:hAnsi="Arial" w:cs="Arial"/>
          <w:sz w:val="22"/>
          <w:szCs w:val="22"/>
        </w:rPr>
        <w:t xml:space="preserve">téměř </w:t>
      </w:r>
      <w:r w:rsidR="00C87C93">
        <w:rPr>
          <w:rFonts w:ascii="Arial" w:eastAsia="Arial" w:hAnsi="Arial" w:cs="Arial"/>
          <w:sz w:val="22"/>
          <w:szCs w:val="22"/>
        </w:rPr>
        <w:t xml:space="preserve">900 </w:t>
      </w:r>
      <w:r>
        <w:rPr>
          <w:rFonts w:ascii="Arial" w:eastAsia="Arial" w:hAnsi="Arial" w:cs="Arial"/>
          <w:sz w:val="22"/>
          <w:szCs w:val="22"/>
        </w:rPr>
        <w:t xml:space="preserve">bytů ve třech různých lokalitách: Karlín, Třebešín a Vysočany. </w:t>
      </w:r>
      <w:r w:rsidR="00CA3D95">
        <w:rPr>
          <w:rFonts w:ascii="Arial" w:eastAsia="Arial" w:hAnsi="Arial" w:cs="Arial"/>
          <w:sz w:val="22"/>
          <w:szCs w:val="22"/>
        </w:rPr>
        <w:t>Vlajkovým</w:t>
      </w:r>
      <w:r>
        <w:rPr>
          <w:rFonts w:ascii="Arial" w:eastAsia="Arial" w:hAnsi="Arial" w:cs="Arial"/>
          <w:sz w:val="22"/>
          <w:szCs w:val="22"/>
        </w:rPr>
        <w:t xml:space="preserve"> projekt</w:t>
      </w:r>
      <w:r w:rsidR="00CA3D95">
        <w:rPr>
          <w:rFonts w:ascii="Arial" w:eastAsia="Arial" w:hAnsi="Arial" w:cs="Arial"/>
          <w:sz w:val="22"/>
          <w:szCs w:val="22"/>
        </w:rPr>
        <w:t>em je</w:t>
      </w:r>
      <w:r w:rsidR="00C87C93">
        <w:rPr>
          <w:rFonts w:ascii="Arial" w:eastAsia="Arial" w:hAnsi="Arial" w:cs="Arial"/>
          <w:sz w:val="22"/>
          <w:szCs w:val="22"/>
        </w:rPr>
        <w:t xml:space="preserve"> </w:t>
      </w:r>
      <w:r w:rsidR="00CA3D95">
        <w:rPr>
          <w:rFonts w:ascii="Arial" w:eastAsia="Arial" w:hAnsi="Arial" w:cs="Arial"/>
          <w:sz w:val="22"/>
          <w:szCs w:val="22"/>
        </w:rPr>
        <w:t>AFI</w:t>
      </w:r>
      <w:r w:rsidR="00662929">
        <w:rPr>
          <w:rFonts w:ascii="Arial" w:eastAsia="Arial" w:hAnsi="Arial" w:cs="Arial"/>
          <w:sz w:val="22"/>
          <w:szCs w:val="22"/>
        </w:rPr>
        <w:t xml:space="preserve"> </w:t>
      </w:r>
      <w:r w:rsidR="00CA3D95">
        <w:rPr>
          <w:rFonts w:ascii="Arial" w:eastAsia="Arial" w:hAnsi="Arial" w:cs="Arial"/>
          <w:sz w:val="22"/>
          <w:szCs w:val="22"/>
        </w:rPr>
        <w:t xml:space="preserve">Home Třebešín s 61 byty, který byl dokončen v roce 2022 a od té doby si drží stoprocentní obsazenost. Další dva nájemní domy </w:t>
      </w:r>
      <w:r w:rsidR="00871C53">
        <w:rPr>
          <w:rFonts w:ascii="Arial" w:eastAsia="Arial" w:hAnsi="Arial" w:cs="Arial"/>
          <w:sz w:val="22"/>
          <w:szCs w:val="22"/>
        </w:rPr>
        <w:t xml:space="preserve">byly zkolaudovány </w:t>
      </w:r>
      <w:r w:rsidR="00CA3D95">
        <w:rPr>
          <w:rFonts w:ascii="Arial" w:eastAsia="Arial" w:hAnsi="Arial" w:cs="Arial"/>
          <w:sz w:val="22"/>
          <w:szCs w:val="22"/>
        </w:rPr>
        <w:t xml:space="preserve">vloni v květnu. AFI Home Karlín se 172 byty a první fáze AFI Home Kolbenova s 313 </w:t>
      </w:r>
      <w:r w:rsidR="00871C53">
        <w:rPr>
          <w:rFonts w:ascii="Arial" w:eastAsia="Arial" w:hAnsi="Arial" w:cs="Arial"/>
          <w:sz w:val="22"/>
          <w:szCs w:val="22"/>
        </w:rPr>
        <w:t>apartmány</w:t>
      </w:r>
      <w:r w:rsidR="00CA3D95">
        <w:rPr>
          <w:rFonts w:ascii="Arial" w:eastAsia="Arial" w:hAnsi="Arial" w:cs="Arial"/>
          <w:sz w:val="22"/>
          <w:szCs w:val="22"/>
        </w:rPr>
        <w:t xml:space="preserve"> jsou aktuálně obsazené z cca 90 % a plné obsazenosti dosáhnou v řádu </w:t>
      </w:r>
      <w:r w:rsidR="00871C53">
        <w:rPr>
          <w:rFonts w:ascii="Arial" w:eastAsia="Arial" w:hAnsi="Arial" w:cs="Arial"/>
          <w:sz w:val="22"/>
          <w:szCs w:val="22"/>
        </w:rPr>
        <w:t xml:space="preserve">několika </w:t>
      </w:r>
      <w:r w:rsidR="00CA3D95">
        <w:rPr>
          <w:rFonts w:ascii="Arial" w:eastAsia="Arial" w:hAnsi="Arial" w:cs="Arial"/>
          <w:sz w:val="22"/>
          <w:szCs w:val="22"/>
        </w:rPr>
        <w:t>týdnů.</w:t>
      </w:r>
    </w:p>
    <w:p w14:paraId="2D367152" w14:textId="77777777" w:rsidR="00C87C93" w:rsidRDefault="00C87C93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0188BE07" w14:textId="1A9549AD" w:rsidR="07B9F057" w:rsidRDefault="07B9F057" w:rsidP="49B0B46A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49B0B46A">
        <w:rPr>
          <w:rFonts w:ascii="Calibri" w:eastAsia="Calibri" w:hAnsi="Calibri" w:cs="Calibri"/>
          <w:b/>
          <w:bCs/>
          <w:i/>
          <w:iCs/>
          <w:sz w:val="22"/>
          <w:szCs w:val="22"/>
        </w:rPr>
        <w:t>AFI EUROPE Czech Republic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dubnu 2021 navíc rozšířila své dosavadní portfolio o akvizici administrativního komplexu Avenir Business Park v Nových Butovicích. Aktuálně </w:t>
      </w:r>
      <w:r w:rsidR="3600E10C" w:rsidRPr="49B0B46A">
        <w:rPr>
          <w:rFonts w:ascii="Calibri" w:eastAsia="Calibri" w:hAnsi="Calibri" w:cs="Calibri"/>
          <w:i/>
          <w:iCs/>
          <w:sz w:val="22"/>
          <w:szCs w:val="22"/>
        </w:rPr>
        <w:t>se AFI Europe věnuje rozvoji a správě svého nov</w:t>
      </w:r>
      <w:r w:rsidR="62F16FCA" w:rsidRPr="49B0B46A">
        <w:rPr>
          <w:rFonts w:ascii="Calibri" w:eastAsia="Calibri" w:hAnsi="Calibri" w:cs="Calibri"/>
          <w:i/>
          <w:iCs/>
          <w:sz w:val="22"/>
          <w:szCs w:val="22"/>
        </w:rPr>
        <w:t>ého</w:t>
      </w:r>
      <w:r w:rsidR="3600E10C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>portfoli</w:t>
      </w:r>
      <w:r w:rsidR="607EC13F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a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>nájemních bytů: rezidenc</w:t>
      </w:r>
      <w:r w:rsidR="75A73F81" w:rsidRPr="49B0B46A">
        <w:rPr>
          <w:rFonts w:ascii="Calibri" w:eastAsia="Calibri" w:hAnsi="Calibri" w:cs="Calibri"/>
          <w:i/>
          <w:iCs/>
          <w:sz w:val="22"/>
          <w:szCs w:val="22"/>
        </w:rPr>
        <w:t>i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AFI</w:t>
      </w:r>
      <w:r w:rsidR="219C4E4B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>HOME Třebešín v Praze 3</w:t>
      </w:r>
      <w:r w:rsidR="0DBFB830" w:rsidRPr="49B0B46A">
        <w:rPr>
          <w:rFonts w:ascii="Calibri" w:eastAsia="Calibri" w:hAnsi="Calibri" w:cs="Calibri"/>
          <w:i/>
          <w:iCs/>
          <w:sz w:val="22"/>
          <w:szCs w:val="22"/>
        </w:rPr>
        <w:t>, A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>FI</w:t>
      </w:r>
      <w:r w:rsidR="1CA0F064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HOME Karlín v Praze 8 </w:t>
      </w:r>
      <w:r w:rsidR="5D0FB516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a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>AFI</w:t>
      </w:r>
      <w:r w:rsidR="78258088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HOME Kolbenova na městském brownfieldu v Praze 9. Více informací naleznete na </w:t>
      </w:r>
      <w:hyperlink r:id="rId14">
        <w:r w:rsidRPr="49B0B46A">
          <w:rPr>
            <w:rStyle w:val="Hypertextovodkaz"/>
            <w:rFonts w:ascii="Calibri" w:eastAsia="Calibri" w:hAnsi="Calibri" w:cs="Calibri"/>
            <w:i/>
            <w:iCs/>
            <w:sz w:val="22"/>
            <w:szCs w:val="22"/>
          </w:rPr>
          <w:t>www.afi-europe.cz</w:t>
        </w:r>
      </w:hyperlink>
      <w:r w:rsidRPr="49B0B46A">
        <w:rPr>
          <w:rFonts w:ascii="Calibri" w:eastAsia="Calibri" w:hAnsi="Calibri" w:cs="Calibri"/>
          <w:i/>
          <w:iCs/>
          <w:sz w:val="22"/>
          <w:szCs w:val="22"/>
        </w:rPr>
        <w:t>.</w:t>
      </w:r>
    </w:p>
    <w:p w14:paraId="3BE3728E" w14:textId="084F32A0" w:rsidR="54027090" w:rsidRDefault="54027090" w:rsidP="5402709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918" w14:paraId="383EB3D6" w14:textId="77777777" w:rsidTr="00381918">
        <w:tc>
          <w:tcPr>
            <w:tcW w:w="4531" w:type="dxa"/>
          </w:tcPr>
          <w:p w14:paraId="3A8DD5BF" w14:textId="0D4CB0F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6E4DC2FF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30F699CD" w14:textId="77777777" w:rsidTr="00381918">
        <w:tc>
          <w:tcPr>
            <w:tcW w:w="4531" w:type="dxa"/>
          </w:tcPr>
          <w:p w14:paraId="5885F4AE" w14:textId="18B8B8C8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Crest Communications, a.s.</w:t>
            </w:r>
          </w:p>
        </w:tc>
        <w:tc>
          <w:tcPr>
            <w:tcW w:w="4531" w:type="dxa"/>
          </w:tcPr>
          <w:p w14:paraId="26088C2E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50F84667" w14:textId="77777777" w:rsidTr="00381918">
        <w:tc>
          <w:tcPr>
            <w:tcW w:w="4531" w:type="dxa"/>
          </w:tcPr>
          <w:p w14:paraId="7F77262F" w14:textId="625682DD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1900DBAD" w14:textId="24568933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381918" w14:paraId="2D387EAD" w14:textId="77777777" w:rsidTr="00381918">
        <w:tc>
          <w:tcPr>
            <w:tcW w:w="4531" w:type="dxa"/>
          </w:tcPr>
          <w:p w14:paraId="5FB1ACFD" w14:textId="4A775428" w:rsidR="00381918" w:rsidRDefault="00D25EC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5" w:history="1">
              <w:r w:rsidR="00381918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3E46625E" w14:textId="2C3AC89F" w:rsidR="00381918" w:rsidRDefault="00D25EC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6" w:history="1">
              <w:r w:rsidR="00381918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381918" w14:paraId="09994714" w14:textId="77777777" w:rsidTr="00381918">
        <w:tc>
          <w:tcPr>
            <w:tcW w:w="4531" w:type="dxa"/>
          </w:tcPr>
          <w:p w14:paraId="6B60741C" w14:textId="2AF71381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6E533807" w14:textId="5627C1A7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4036" w14:textId="77777777" w:rsidR="005B0E4F" w:rsidRDefault="005B0E4F">
      <w:pPr>
        <w:spacing w:after="0" w:line="240" w:lineRule="auto"/>
      </w:pPr>
      <w:r>
        <w:separator/>
      </w:r>
    </w:p>
  </w:endnote>
  <w:endnote w:type="continuationSeparator" w:id="0">
    <w:p w14:paraId="64A74C6B" w14:textId="77777777" w:rsidR="005B0E4F" w:rsidRDefault="005B0E4F">
      <w:pPr>
        <w:spacing w:after="0" w:line="240" w:lineRule="auto"/>
      </w:pPr>
      <w:r>
        <w:continuationSeparator/>
      </w:r>
    </w:p>
  </w:endnote>
  <w:endnote w:type="continuationNotice" w:id="1">
    <w:p w14:paraId="01FB607E" w14:textId="77777777" w:rsidR="005B0E4F" w:rsidRDefault="005B0E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E5E1" w14:textId="77777777" w:rsidR="005B0E4F" w:rsidRDefault="005B0E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64BECF" w14:textId="77777777" w:rsidR="005B0E4F" w:rsidRDefault="005B0E4F">
      <w:pPr>
        <w:spacing w:after="0" w:line="240" w:lineRule="auto"/>
      </w:pPr>
      <w:r>
        <w:continuationSeparator/>
      </w:r>
    </w:p>
  </w:footnote>
  <w:footnote w:type="continuationNotice" w:id="1">
    <w:p w14:paraId="77681DE3" w14:textId="77777777" w:rsidR="005B0E4F" w:rsidRDefault="005B0E4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0"/>
    <w:rsid w:val="0000547B"/>
    <w:rsid w:val="000065F0"/>
    <w:rsid w:val="00031A2F"/>
    <w:rsid w:val="0003457C"/>
    <w:rsid w:val="00047AD1"/>
    <w:rsid w:val="00052013"/>
    <w:rsid w:val="0006055F"/>
    <w:rsid w:val="000617D8"/>
    <w:rsid w:val="000651C9"/>
    <w:rsid w:val="00095DCA"/>
    <w:rsid w:val="00095F5C"/>
    <w:rsid w:val="0009644B"/>
    <w:rsid w:val="000A34D8"/>
    <w:rsid w:val="000A7A92"/>
    <w:rsid w:val="000B240F"/>
    <w:rsid w:val="000B6516"/>
    <w:rsid w:val="000C25F1"/>
    <w:rsid w:val="000C40B4"/>
    <w:rsid w:val="000C5CDF"/>
    <w:rsid w:val="000D7ABC"/>
    <w:rsid w:val="000E5F2E"/>
    <w:rsid w:val="001120A9"/>
    <w:rsid w:val="001155C7"/>
    <w:rsid w:val="0012579D"/>
    <w:rsid w:val="00131465"/>
    <w:rsid w:val="0014512D"/>
    <w:rsid w:val="00146B51"/>
    <w:rsid w:val="001646D2"/>
    <w:rsid w:val="00166967"/>
    <w:rsid w:val="00171928"/>
    <w:rsid w:val="00176375"/>
    <w:rsid w:val="00182137"/>
    <w:rsid w:val="001A1314"/>
    <w:rsid w:val="001A73B5"/>
    <w:rsid w:val="001B0524"/>
    <w:rsid w:val="001B39F9"/>
    <w:rsid w:val="001B5E82"/>
    <w:rsid w:val="001C033F"/>
    <w:rsid w:val="001C397D"/>
    <w:rsid w:val="001C7A9D"/>
    <w:rsid w:val="001D45E6"/>
    <w:rsid w:val="001E2B88"/>
    <w:rsid w:val="001E40FD"/>
    <w:rsid w:val="001E5808"/>
    <w:rsid w:val="001E6FE2"/>
    <w:rsid w:val="002004E1"/>
    <w:rsid w:val="00206F1D"/>
    <w:rsid w:val="00233016"/>
    <w:rsid w:val="00250BA1"/>
    <w:rsid w:val="002613AB"/>
    <w:rsid w:val="0026308A"/>
    <w:rsid w:val="002643D1"/>
    <w:rsid w:val="002654CD"/>
    <w:rsid w:val="002800DF"/>
    <w:rsid w:val="00282C4C"/>
    <w:rsid w:val="00292919"/>
    <w:rsid w:val="002A00C3"/>
    <w:rsid w:val="002A0829"/>
    <w:rsid w:val="002A6C51"/>
    <w:rsid w:val="002B2284"/>
    <w:rsid w:val="002C7457"/>
    <w:rsid w:val="002D6F26"/>
    <w:rsid w:val="002E1CD2"/>
    <w:rsid w:val="002E2969"/>
    <w:rsid w:val="002F2340"/>
    <w:rsid w:val="003032DB"/>
    <w:rsid w:val="00311976"/>
    <w:rsid w:val="00312BFD"/>
    <w:rsid w:val="00336F68"/>
    <w:rsid w:val="00345C77"/>
    <w:rsid w:val="00350CA2"/>
    <w:rsid w:val="0036110E"/>
    <w:rsid w:val="00377A46"/>
    <w:rsid w:val="00381918"/>
    <w:rsid w:val="00390285"/>
    <w:rsid w:val="003A1374"/>
    <w:rsid w:val="003B23E5"/>
    <w:rsid w:val="003B3C24"/>
    <w:rsid w:val="003B60EE"/>
    <w:rsid w:val="003D01A2"/>
    <w:rsid w:val="003D5A5A"/>
    <w:rsid w:val="003E164C"/>
    <w:rsid w:val="003F49C1"/>
    <w:rsid w:val="00410C30"/>
    <w:rsid w:val="00412C7F"/>
    <w:rsid w:val="00414010"/>
    <w:rsid w:val="00416FC4"/>
    <w:rsid w:val="004254EE"/>
    <w:rsid w:val="004316EF"/>
    <w:rsid w:val="00444BCB"/>
    <w:rsid w:val="00470C35"/>
    <w:rsid w:val="00470E4D"/>
    <w:rsid w:val="00482D9A"/>
    <w:rsid w:val="00494A67"/>
    <w:rsid w:val="004A7411"/>
    <w:rsid w:val="004D0165"/>
    <w:rsid w:val="004D1ACB"/>
    <w:rsid w:val="004D3B11"/>
    <w:rsid w:val="004E7F7D"/>
    <w:rsid w:val="00501BDA"/>
    <w:rsid w:val="00515879"/>
    <w:rsid w:val="00522606"/>
    <w:rsid w:val="00524507"/>
    <w:rsid w:val="00530136"/>
    <w:rsid w:val="005311FA"/>
    <w:rsid w:val="005334C1"/>
    <w:rsid w:val="00542625"/>
    <w:rsid w:val="00544D02"/>
    <w:rsid w:val="005528A3"/>
    <w:rsid w:val="00554CA1"/>
    <w:rsid w:val="005559F1"/>
    <w:rsid w:val="0055772D"/>
    <w:rsid w:val="00561CB9"/>
    <w:rsid w:val="00581707"/>
    <w:rsid w:val="00593ECA"/>
    <w:rsid w:val="005A25E2"/>
    <w:rsid w:val="005A46D2"/>
    <w:rsid w:val="005A5D57"/>
    <w:rsid w:val="005B0E4F"/>
    <w:rsid w:val="005B4955"/>
    <w:rsid w:val="005C7EE8"/>
    <w:rsid w:val="005D2254"/>
    <w:rsid w:val="005D60A5"/>
    <w:rsid w:val="005D6B95"/>
    <w:rsid w:val="005E0550"/>
    <w:rsid w:val="005E1AE1"/>
    <w:rsid w:val="005E6108"/>
    <w:rsid w:val="005F217F"/>
    <w:rsid w:val="005F277E"/>
    <w:rsid w:val="005F3964"/>
    <w:rsid w:val="006105B2"/>
    <w:rsid w:val="006112F3"/>
    <w:rsid w:val="00635CF2"/>
    <w:rsid w:val="00637D60"/>
    <w:rsid w:val="006442D1"/>
    <w:rsid w:val="00647C7E"/>
    <w:rsid w:val="00647E28"/>
    <w:rsid w:val="00655FD9"/>
    <w:rsid w:val="0065658F"/>
    <w:rsid w:val="006616AB"/>
    <w:rsid w:val="00662929"/>
    <w:rsid w:val="00664917"/>
    <w:rsid w:val="00664D59"/>
    <w:rsid w:val="0067195B"/>
    <w:rsid w:val="00677DE8"/>
    <w:rsid w:val="006A3083"/>
    <w:rsid w:val="006B4F8F"/>
    <w:rsid w:val="006C00C0"/>
    <w:rsid w:val="006C1601"/>
    <w:rsid w:val="006D6250"/>
    <w:rsid w:val="006E255B"/>
    <w:rsid w:val="00702EB3"/>
    <w:rsid w:val="00706352"/>
    <w:rsid w:val="00715FDC"/>
    <w:rsid w:val="007252BE"/>
    <w:rsid w:val="00734BF5"/>
    <w:rsid w:val="00751901"/>
    <w:rsid w:val="00763A45"/>
    <w:rsid w:val="00792CD9"/>
    <w:rsid w:val="00794BE9"/>
    <w:rsid w:val="00797283"/>
    <w:rsid w:val="007A745F"/>
    <w:rsid w:val="007C30E4"/>
    <w:rsid w:val="007C5DBF"/>
    <w:rsid w:val="007C6D46"/>
    <w:rsid w:val="007C6ECB"/>
    <w:rsid w:val="007D1137"/>
    <w:rsid w:val="007D695E"/>
    <w:rsid w:val="007F0810"/>
    <w:rsid w:val="007F3343"/>
    <w:rsid w:val="00803681"/>
    <w:rsid w:val="008072FB"/>
    <w:rsid w:val="00807826"/>
    <w:rsid w:val="008214C3"/>
    <w:rsid w:val="008366BD"/>
    <w:rsid w:val="0085104E"/>
    <w:rsid w:val="00855CAF"/>
    <w:rsid w:val="008659B6"/>
    <w:rsid w:val="00870C4E"/>
    <w:rsid w:val="00871C53"/>
    <w:rsid w:val="00873EA6"/>
    <w:rsid w:val="00883B32"/>
    <w:rsid w:val="008A65F0"/>
    <w:rsid w:val="008C3559"/>
    <w:rsid w:val="008D1217"/>
    <w:rsid w:val="008D19C5"/>
    <w:rsid w:val="008D5C00"/>
    <w:rsid w:val="008E2A8E"/>
    <w:rsid w:val="008E386E"/>
    <w:rsid w:val="008E39A6"/>
    <w:rsid w:val="008E4265"/>
    <w:rsid w:val="008E503F"/>
    <w:rsid w:val="0090378F"/>
    <w:rsid w:val="0090395C"/>
    <w:rsid w:val="00904A85"/>
    <w:rsid w:val="00904B48"/>
    <w:rsid w:val="009114FC"/>
    <w:rsid w:val="00914424"/>
    <w:rsid w:val="0094BC9F"/>
    <w:rsid w:val="009525DB"/>
    <w:rsid w:val="009914CF"/>
    <w:rsid w:val="009C39B2"/>
    <w:rsid w:val="009D4566"/>
    <w:rsid w:val="00A1113D"/>
    <w:rsid w:val="00A17D1E"/>
    <w:rsid w:val="00A20024"/>
    <w:rsid w:val="00A24554"/>
    <w:rsid w:val="00A3710D"/>
    <w:rsid w:val="00A659CD"/>
    <w:rsid w:val="00A82BB6"/>
    <w:rsid w:val="00A9273D"/>
    <w:rsid w:val="00A92918"/>
    <w:rsid w:val="00AA0339"/>
    <w:rsid w:val="00AA4EB8"/>
    <w:rsid w:val="00AA7C70"/>
    <w:rsid w:val="00AB189C"/>
    <w:rsid w:val="00AB50A0"/>
    <w:rsid w:val="00AC2209"/>
    <w:rsid w:val="00AD06B9"/>
    <w:rsid w:val="00AD4C72"/>
    <w:rsid w:val="00AE121E"/>
    <w:rsid w:val="00AE44A7"/>
    <w:rsid w:val="00AF1425"/>
    <w:rsid w:val="00B07F07"/>
    <w:rsid w:val="00B10D28"/>
    <w:rsid w:val="00B11907"/>
    <w:rsid w:val="00B13C88"/>
    <w:rsid w:val="00B15118"/>
    <w:rsid w:val="00B312DE"/>
    <w:rsid w:val="00B446AB"/>
    <w:rsid w:val="00B76C5C"/>
    <w:rsid w:val="00B816B1"/>
    <w:rsid w:val="00B92462"/>
    <w:rsid w:val="00B952E1"/>
    <w:rsid w:val="00BD0D69"/>
    <w:rsid w:val="00BD2F34"/>
    <w:rsid w:val="00BE2DA5"/>
    <w:rsid w:val="00BE4A62"/>
    <w:rsid w:val="00BE5BC3"/>
    <w:rsid w:val="00BF7CAE"/>
    <w:rsid w:val="00C02D3B"/>
    <w:rsid w:val="00C034DF"/>
    <w:rsid w:val="00C15215"/>
    <w:rsid w:val="00C1637D"/>
    <w:rsid w:val="00C16F6B"/>
    <w:rsid w:val="00C176A7"/>
    <w:rsid w:val="00C18372"/>
    <w:rsid w:val="00C308B6"/>
    <w:rsid w:val="00C322B5"/>
    <w:rsid w:val="00C34B1C"/>
    <w:rsid w:val="00C3663F"/>
    <w:rsid w:val="00C508EE"/>
    <w:rsid w:val="00C5428F"/>
    <w:rsid w:val="00C73E21"/>
    <w:rsid w:val="00C87C93"/>
    <w:rsid w:val="00C94E7B"/>
    <w:rsid w:val="00CA3D95"/>
    <w:rsid w:val="00CB3204"/>
    <w:rsid w:val="00CB6E93"/>
    <w:rsid w:val="00CC4967"/>
    <w:rsid w:val="00CC5AE9"/>
    <w:rsid w:val="00CC68A9"/>
    <w:rsid w:val="00CD47BF"/>
    <w:rsid w:val="00CE71FC"/>
    <w:rsid w:val="00CF650D"/>
    <w:rsid w:val="00D0182F"/>
    <w:rsid w:val="00D12EE6"/>
    <w:rsid w:val="00D25EC8"/>
    <w:rsid w:val="00D3130D"/>
    <w:rsid w:val="00D32C19"/>
    <w:rsid w:val="00D34983"/>
    <w:rsid w:val="00D35A7C"/>
    <w:rsid w:val="00D3697E"/>
    <w:rsid w:val="00D470B3"/>
    <w:rsid w:val="00D51F81"/>
    <w:rsid w:val="00D57E97"/>
    <w:rsid w:val="00D63C51"/>
    <w:rsid w:val="00D73499"/>
    <w:rsid w:val="00D9431F"/>
    <w:rsid w:val="00DA2AA5"/>
    <w:rsid w:val="00DB3E65"/>
    <w:rsid w:val="00DB4A40"/>
    <w:rsid w:val="00DC5EBE"/>
    <w:rsid w:val="00DE1B9F"/>
    <w:rsid w:val="00DE5BC5"/>
    <w:rsid w:val="00DF3AF9"/>
    <w:rsid w:val="00E1799C"/>
    <w:rsid w:val="00E2079F"/>
    <w:rsid w:val="00E20F3A"/>
    <w:rsid w:val="00E23286"/>
    <w:rsid w:val="00E24188"/>
    <w:rsid w:val="00E26CB8"/>
    <w:rsid w:val="00E51E44"/>
    <w:rsid w:val="00E56AD0"/>
    <w:rsid w:val="00E7095C"/>
    <w:rsid w:val="00E76D0A"/>
    <w:rsid w:val="00E8249B"/>
    <w:rsid w:val="00E83A63"/>
    <w:rsid w:val="00E876F4"/>
    <w:rsid w:val="00E97562"/>
    <w:rsid w:val="00EB172F"/>
    <w:rsid w:val="00EC0169"/>
    <w:rsid w:val="00ED06AD"/>
    <w:rsid w:val="00ED1B4C"/>
    <w:rsid w:val="00ED6555"/>
    <w:rsid w:val="00EE01C1"/>
    <w:rsid w:val="00EF114C"/>
    <w:rsid w:val="00EF7E87"/>
    <w:rsid w:val="00F42CF0"/>
    <w:rsid w:val="00F43C8D"/>
    <w:rsid w:val="00F44B1C"/>
    <w:rsid w:val="00F454C2"/>
    <w:rsid w:val="00F46442"/>
    <w:rsid w:val="00F47606"/>
    <w:rsid w:val="00F55F0E"/>
    <w:rsid w:val="00F602CB"/>
    <w:rsid w:val="00F6760B"/>
    <w:rsid w:val="00F67D9D"/>
    <w:rsid w:val="00F76FE3"/>
    <w:rsid w:val="00F8415F"/>
    <w:rsid w:val="00FB075F"/>
    <w:rsid w:val="00FB20C6"/>
    <w:rsid w:val="00FB3520"/>
    <w:rsid w:val="00FD24CA"/>
    <w:rsid w:val="00FD43B9"/>
    <w:rsid w:val="00FE0732"/>
    <w:rsid w:val="00FE1317"/>
    <w:rsid w:val="00FF6D00"/>
    <w:rsid w:val="015140D9"/>
    <w:rsid w:val="01A333A2"/>
    <w:rsid w:val="01D8F979"/>
    <w:rsid w:val="01DAAC21"/>
    <w:rsid w:val="02214A67"/>
    <w:rsid w:val="0255D9B8"/>
    <w:rsid w:val="02A21CCA"/>
    <w:rsid w:val="03A0EEAA"/>
    <w:rsid w:val="03CC5D61"/>
    <w:rsid w:val="0409862A"/>
    <w:rsid w:val="04B5D5E9"/>
    <w:rsid w:val="05779AA8"/>
    <w:rsid w:val="05A5568B"/>
    <w:rsid w:val="06614D8A"/>
    <w:rsid w:val="066A9574"/>
    <w:rsid w:val="067C82A8"/>
    <w:rsid w:val="069B6DA3"/>
    <w:rsid w:val="072F75A2"/>
    <w:rsid w:val="074F5DF9"/>
    <w:rsid w:val="07B9F057"/>
    <w:rsid w:val="083D619F"/>
    <w:rsid w:val="087F7AD4"/>
    <w:rsid w:val="09EBF8E4"/>
    <w:rsid w:val="0A047D56"/>
    <w:rsid w:val="0A1BC1DD"/>
    <w:rsid w:val="0A525B64"/>
    <w:rsid w:val="0A78C7AE"/>
    <w:rsid w:val="0A8232B0"/>
    <w:rsid w:val="0B27A7E4"/>
    <w:rsid w:val="0BD76F46"/>
    <w:rsid w:val="0C094A32"/>
    <w:rsid w:val="0C14980F"/>
    <w:rsid w:val="0C5A0C3B"/>
    <w:rsid w:val="0CB87213"/>
    <w:rsid w:val="0CDB8428"/>
    <w:rsid w:val="0D5E81EB"/>
    <w:rsid w:val="0DB4DE1D"/>
    <w:rsid w:val="0DBFB830"/>
    <w:rsid w:val="0E3A66E2"/>
    <w:rsid w:val="0E8757D1"/>
    <w:rsid w:val="0EBF7FCF"/>
    <w:rsid w:val="0F4C38D1"/>
    <w:rsid w:val="0FD6DC30"/>
    <w:rsid w:val="0FDF622E"/>
    <w:rsid w:val="0FF2CC89"/>
    <w:rsid w:val="1034BFA6"/>
    <w:rsid w:val="1106C0B3"/>
    <w:rsid w:val="11C788D9"/>
    <w:rsid w:val="11D0E782"/>
    <w:rsid w:val="12E5D99E"/>
    <w:rsid w:val="13189E77"/>
    <w:rsid w:val="1471D5C9"/>
    <w:rsid w:val="15DAE631"/>
    <w:rsid w:val="171A3273"/>
    <w:rsid w:val="172D0088"/>
    <w:rsid w:val="17D2E73D"/>
    <w:rsid w:val="187988FB"/>
    <w:rsid w:val="189A91AC"/>
    <w:rsid w:val="18BE1EA4"/>
    <w:rsid w:val="1906B551"/>
    <w:rsid w:val="195221BA"/>
    <w:rsid w:val="1A0604AC"/>
    <w:rsid w:val="1A2DDE84"/>
    <w:rsid w:val="1A824391"/>
    <w:rsid w:val="1BAEB1D4"/>
    <w:rsid w:val="1BBCEAEE"/>
    <w:rsid w:val="1BC0B411"/>
    <w:rsid w:val="1BD5A38E"/>
    <w:rsid w:val="1C02A59F"/>
    <w:rsid w:val="1CA0F064"/>
    <w:rsid w:val="1CAFF600"/>
    <w:rsid w:val="1CB40E60"/>
    <w:rsid w:val="1CE41421"/>
    <w:rsid w:val="1CE5E6A1"/>
    <w:rsid w:val="1CEECE2A"/>
    <w:rsid w:val="1D0DF972"/>
    <w:rsid w:val="1D636ADE"/>
    <w:rsid w:val="1D7173EF"/>
    <w:rsid w:val="1D855DD2"/>
    <w:rsid w:val="1DAAB63F"/>
    <w:rsid w:val="1DC88127"/>
    <w:rsid w:val="1DCC39E9"/>
    <w:rsid w:val="1E01FDEF"/>
    <w:rsid w:val="1E691017"/>
    <w:rsid w:val="1E6E9A19"/>
    <w:rsid w:val="1EA082E6"/>
    <w:rsid w:val="1EBC6574"/>
    <w:rsid w:val="1EC9B84F"/>
    <w:rsid w:val="1F277F64"/>
    <w:rsid w:val="1FC0BA96"/>
    <w:rsid w:val="1FC88DBE"/>
    <w:rsid w:val="1FCEE3DF"/>
    <w:rsid w:val="207EA728"/>
    <w:rsid w:val="213C7B87"/>
    <w:rsid w:val="2179C983"/>
    <w:rsid w:val="219C4E4B"/>
    <w:rsid w:val="21A6C452"/>
    <w:rsid w:val="21D8C792"/>
    <w:rsid w:val="21FECE40"/>
    <w:rsid w:val="224D4FBE"/>
    <w:rsid w:val="24456875"/>
    <w:rsid w:val="24CCEF93"/>
    <w:rsid w:val="25459F83"/>
    <w:rsid w:val="25B49378"/>
    <w:rsid w:val="26349860"/>
    <w:rsid w:val="26671595"/>
    <w:rsid w:val="266F2EE6"/>
    <w:rsid w:val="26C19CFA"/>
    <w:rsid w:val="26DD3A64"/>
    <w:rsid w:val="2704B1AE"/>
    <w:rsid w:val="27D462A9"/>
    <w:rsid w:val="27DD0309"/>
    <w:rsid w:val="284C4B67"/>
    <w:rsid w:val="28648BB5"/>
    <w:rsid w:val="28A61D85"/>
    <w:rsid w:val="295156B4"/>
    <w:rsid w:val="29CF3027"/>
    <w:rsid w:val="2A00A1FC"/>
    <w:rsid w:val="2A1E5981"/>
    <w:rsid w:val="2A6E7CD6"/>
    <w:rsid w:val="2BC13BCD"/>
    <w:rsid w:val="2C592EF3"/>
    <w:rsid w:val="2CC661EE"/>
    <w:rsid w:val="2CEB5549"/>
    <w:rsid w:val="2D3EA663"/>
    <w:rsid w:val="2DB4BDE8"/>
    <w:rsid w:val="2E5E42DE"/>
    <w:rsid w:val="2EB74A9A"/>
    <w:rsid w:val="2EE020DE"/>
    <w:rsid w:val="2EFA4850"/>
    <w:rsid w:val="2F13F2B0"/>
    <w:rsid w:val="2F53FD04"/>
    <w:rsid w:val="2FEFF99F"/>
    <w:rsid w:val="300184EF"/>
    <w:rsid w:val="3024CF01"/>
    <w:rsid w:val="30531AFB"/>
    <w:rsid w:val="30759CE8"/>
    <w:rsid w:val="30A44CFB"/>
    <w:rsid w:val="313BB619"/>
    <w:rsid w:val="3159B26C"/>
    <w:rsid w:val="318BCA00"/>
    <w:rsid w:val="31BA9DD3"/>
    <w:rsid w:val="31DA0550"/>
    <w:rsid w:val="320E5738"/>
    <w:rsid w:val="323BA1AE"/>
    <w:rsid w:val="33107CE6"/>
    <w:rsid w:val="331E843E"/>
    <w:rsid w:val="3385C1E4"/>
    <w:rsid w:val="3447D77E"/>
    <w:rsid w:val="3475A123"/>
    <w:rsid w:val="34AA2FD1"/>
    <w:rsid w:val="350746DE"/>
    <w:rsid w:val="3549E849"/>
    <w:rsid w:val="355772E3"/>
    <w:rsid w:val="35E8E796"/>
    <w:rsid w:val="35FC121C"/>
    <w:rsid w:val="3600E10C"/>
    <w:rsid w:val="3603E1F1"/>
    <w:rsid w:val="36D95A09"/>
    <w:rsid w:val="36EB5409"/>
    <w:rsid w:val="36ECC727"/>
    <w:rsid w:val="37A551FD"/>
    <w:rsid w:val="37FB0B84"/>
    <w:rsid w:val="3888CC82"/>
    <w:rsid w:val="38FFD23F"/>
    <w:rsid w:val="392F50CF"/>
    <w:rsid w:val="396ACFEA"/>
    <w:rsid w:val="39D0E659"/>
    <w:rsid w:val="3A242EC7"/>
    <w:rsid w:val="3A5903E4"/>
    <w:rsid w:val="3B786393"/>
    <w:rsid w:val="3BACB57B"/>
    <w:rsid w:val="3BCE7A02"/>
    <w:rsid w:val="3C1957AF"/>
    <w:rsid w:val="3C46DC18"/>
    <w:rsid w:val="3C6A7855"/>
    <w:rsid w:val="3CAE45EF"/>
    <w:rsid w:val="3CB03306"/>
    <w:rsid w:val="3D0D03F8"/>
    <w:rsid w:val="3D42C9B0"/>
    <w:rsid w:val="3D4885DC"/>
    <w:rsid w:val="3D4F5C72"/>
    <w:rsid w:val="3E3512BE"/>
    <w:rsid w:val="3EE3EBD5"/>
    <w:rsid w:val="3F20A784"/>
    <w:rsid w:val="3FD7D235"/>
    <w:rsid w:val="3FDC6FFB"/>
    <w:rsid w:val="3FED6999"/>
    <w:rsid w:val="40ECC8D2"/>
    <w:rsid w:val="4107E96D"/>
    <w:rsid w:val="412F300B"/>
    <w:rsid w:val="4244E5AE"/>
    <w:rsid w:val="4245D3DB"/>
    <w:rsid w:val="42BC5D82"/>
    <w:rsid w:val="431E2536"/>
    <w:rsid w:val="433DBE2B"/>
    <w:rsid w:val="4468B8B0"/>
    <w:rsid w:val="454EBF1D"/>
    <w:rsid w:val="4564094A"/>
    <w:rsid w:val="45CF40CD"/>
    <w:rsid w:val="45FB562A"/>
    <w:rsid w:val="46174A7E"/>
    <w:rsid w:val="473ABD1D"/>
    <w:rsid w:val="47A16855"/>
    <w:rsid w:val="47D64709"/>
    <w:rsid w:val="4840969C"/>
    <w:rsid w:val="48A96287"/>
    <w:rsid w:val="48AC6A3F"/>
    <w:rsid w:val="48F7D52F"/>
    <w:rsid w:val="48F7DAB7"/>
    <w:rsid w:val="490867E2"/>
    <w:rsid w:val="4972176A"/>
    <w:rsid w:val="49B0B46A"/>
    <w:rsid w:val="49B3F116"/>
    <w:rsid w:val="49B4ED35"/>
    <w:rsid w:val="49F0835F"/>
    <w:rsid w:val="4A90CB34"/>
    <w:rsid w:val="4A93AB18"/>
    <w:rsid w:val="4AA13E4C"/>
    <w:rsid w:val="4B1298F4"/>
    <w:rsid w:val="4B2207D0"/>
    <w:rsid w:val="4B5F9824"/>
    <w:rsid w:val="4C3AF137"/>
    <w:rsid w:val="4D223862"/>
    <w:rsid w:val="4D60FD85"/>
    <w:rsid w:val="4D99D46F"/>
    <w:rsid w:val="4E8CDD09"/>
    <w:rsid w:val="4F315DFA"/>
    <w:rsid w:val="4F5B8205"/>
    <w:rsid w:val="4F5E5628"/>
    <w:rsid w:val="4FB8F6DC"/>
    <w:rsid w:val="50B305DD"/>
    <w:rsid w:val="51058761"/>
    <w:rsid w:val="5112D8B0"/>
    <w:rsid w:val="5130E63D"/>
    <w:rsid w:val="514640FB"/>
    <w:rsid w:val="51BFFF1A"/>
    <w:rsid w:val="520F5254"/>
    <w:rsid w:val="52934E81"/>
    <w:rsid w:val="535BCF7B"/>
    <w:rsid w:val="54027090"/>
    <w:rsid w:val="5404CF1D"/>
    <w:rsid w:val="549FF8C4"/>
    <w:rsid w:val="54F79FDC"/>
    <w:rsid w:val="557F89BA"/>
    <w:rsid w:val="56B0F855"/>
    <w:rsid w:val="5712C7A7"/>
    <w:rsid w:val="573C6FDF"/>
    <w:rsid w:val="579B6FF0"/>
    <w:rsid w:val="57D63340"/>
    <w:rsid w:val="57FF6299"/>
    <w:rsid w:val="5805C7ED"/>
    <w:rsid w:val="590A63F9"/>
    <w:rsid w:val="59475B95"/>
    <w:rsid w:val="598C686C"/>
    <w:rsid w:val="598E2D89"/>
    <w:rsid w:val="59CB10FF"/>
    <w:rsid w:val="5AB27BCB"/>
    <w:rsid w:val="5AF7AE7B"/>
    <w:rsid w:val="5B25AE6A"/>
    <w:rsid w:val="5B277099"/>
    <w:rsid w:val="5B39CAE1"/>
    <w:rsid w:val="5B58F391"/>
    <w:rsid w:val="5C2EF9D0"/>
    <w:rsid w:val="5C417BF6"/>
    <w:rsid w:val="5C4F8507"/>
    <w:rsid w:val="5C4F9B70"/>
    <w:rsid w:val="5CFF80A8"/>
    <w:rsid w:val="5D0FB516"/>
    <w:rsid w:val="5D4F0693"/>
    <w:rsid w:val="5E07F11C"/>
    <w:rsid w:val="5E3F2EEF"/>
    <w:rsid w:val="5F8725C9"/>
    <w:rsid w:val="5F97E599"/>
    <w:rsid w:val="603D2BA5"/>
    <w:rsid w:val="6057DA9B"/>
    <w:rsid w:val="605A24CF"/>
    <w:rsid w:val="607102F8"/>
    <w:rsid w:val="607EC13F"/>
    <w:rsid w:val="6089EF12"/>
    <w:rsid w:val="6106F0D6"/>
    <w:rsid w:val="6114ED19"/>
    <w:rsid w:val="616FDFED"/>
    <w:rsid w:val="6200C286"/>
    <w:rsid w:val="62F16FCA"/>
    <w:rsid w:val="62F36142"/>
    <w:rsid w:val="635D2A38"/>
    <w:rsid w:val="63D04B29"/>
    <w:rsid w:val="63F24106"/>
    <w:rsid w:val="65212A39"/>
    <w:rsid w:val="65DD04F8"/>
    <w:rsid w:val="65FD1BF8"/>
    <w:rsid w:val="670A49D5"/>
    <w:rsid w:val="678042DD"/>
    <w:rsid w:val="67FE37D2"/>
    <w:rsid w:val="680BE18B"/>
    <w:rsid w:val="6858CAFB"/>
    <w:rsid w:val="68C03D84"/>
    <w:rsid w:val="6914DFB2"/>
    <w:rsid w:val="69381DD7"/>
    <w:rsid w:val="693C4D50"/>
    <w:rsid w:val="69B335CA"/>
    <w:rsid w:val="69C6A013"/>
    <w:rsid w:val="69F3C2D3"/>
    <w:rsid w:val="6A0C0DED"/>
    <w:rsid w:val="6A5CEF33"/>
    <w:rsid w:val="6ABFF7DB"/>
    <w:rsid w:val="6AF5D9D3"/>
    <w:rsid w:val="6B2E705F"/>
    <w:rsid w:val="6B4C7E64"/>
    <w:rsid w:val="6B5BBCCA"/>
    <w:rsid w:val="6BBFE512"/>
    <w:rsid w:val="6BC79696"/>
    <w:rsid w:val="6BCCAA1C"/>
    <w:rsid w:val="6C91AA34"/>
    <w:rsid w:val="6CA10327"/>
    <w:rsid w:val="6CDE74FD"/>
    <w:rsid w:val="6D158D11"/>
    <w:rsid w:val="6D38AC56"/>
    <w:rsid w:val="6D3E4B29"/>
    <w:rsid w:val="6D3F0A8C"/>
    <w:rsid w:val="6E11F267"/>
    <w:rsid w:val="6E288314"/>
    <w:rsid w:val="6E2D7A95"/>
    <w:rsid w:val="6E300233"/>
    <w:rsid w:val="6E388A5C"/>
    <w:rsid w:val="6F61131E"/>
    <w:rsid w:val="6F9EB43B"/>
    <w:rsid w:val="6FC8643D"/>
    <w:rsid w:val="7014AD43"/>
    <w:rsid w:val="7075EBEB"/>
    <w:rsid w:val="7076AB4E"/>
    <w:rsid w:val="7098DF65"/>
    <w:rsid w:val="709B0519"/>
    <w:rsid w:val="70E83B18"/>
    <w:rsid w:val="710142C6"/>
    <w:rsid w:val="71B314C8"/>
    <w:rsid w:val="71FB751B"/>
    <w:rsid w:val="7211BC4C"/>
    <w:rsid w:val="724FA478"/>
    <w:rsid w:val="726C1F08"/>
    <w:rsid w:val="72A24F11"/>
    <w:rsid w:val="72CCC83F"/>
    <w:rsid w:val="72D491EB"/>
    <w:rsid w:val="7309A3C7"/>
    <w:rsid w:val="7347929C"/>
    <w:rsid w:val="73676A51"/>
    <w:rsid w:val="737256CA"/>
    <w:rsid w:val="73D6FE5E"/>
    <w:rsid w:val="74240912"/>
    <w:rsid w:val="75567498"/>
    <w:rsid w:val="757E3F3A"/>
    <w:rsid w:val="75A73F81"/>
    <w:rsid w:val="75BBAC3B"/>
    <w:rsid w:val="761D9FEE"/>
    <w:rsid w:val="7797214E"/>
    <w:rsid w:val="77F2D822"/>
    <w:rsid w:val="78258088"/>
    <w:rsid w:val="783474D7"/>
    <w:rsid w:val="789739ED"/>
    <w:rsid w:val="79ABA1C5"/>
    <w:rsid w:val="79F5E77E"/>
    <w:rsid w:val="7A934A96"/>
    <w:rsid w:val="7B0EF3A2"/>
    <w:rsid w:val="7BB89E92"/>
    <w:rsid w:val="7BF686BE"/>
    <w:rsid w:val="7C32DB45"/>
    <w:rsid w:val="7C89E056"/>
    <w:rsid w:val="7CE015C9"/>
    <w:rsid w:val="7CFD28D7"/>
    <w:rsid w:val="7D5D1BDC"/>
    <w:rsid w:val="7D92571F"/>
    <w:rsid w:val="7D935B64"/>
    <w:rsid w:val="7DB58349"/>
    <w:rsid w:val="7DE482F4"/>
    <w:rsid w:val="7E251233"/>
    <w:rsid w:val="7E469464"/>
    <w:rsid w:val="7E97AC5B"/>
    <w:rsid w:val="7EF03F54"/>
    <w:rsid w:val="7F215677"/>
    <w:rsid w:val="7F6A7C07"/>
    <w:rsid w:val="7FB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paragraph" w:styleId="Normlnweb">
    <w:name w:val="Normal (Web)"/>
    <w:basedOn w:val="Normln"/>
    <w:uiPriority w:val="99"/>
    <w:semiHidden/>
    <w:unhideWhenUsed/>
    <w:rsid w:val="00F67D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68A9"/>
  </w:style>
  <w:style w:type="paragraph" w:styleId="Zpat">
    <w:name w:val="footer"/>
    <w:basedOn w:val="Normln"/>
    <w:link w:val="Zpat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68A9"/>
  </w:style>
  <w:style w:type="paragraph" w:styleId="Revize">
    <w:name w:val="Revision"/>
    <w:hidden/>
    <w:uiPriority w:val="99"/>
    <w:semiHidden/>
    <w:rsid w:val="002613AB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fi-hom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denisa.kolarikova@crestcom.cz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fi-europ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9D44F6-2B61-4A33-A22A-AB62F6C1D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67ED1-00B3-426E-8213-5C445E4DF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B0331-98EE-4F48-BC22-C5C58AAAD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DE716-A3D9-4281-9D9B-0CA5216673B3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3395</Characters>
  <Application>Microsoft Office Word</Application>
  <DocSecurity>0</DocSecurity>
  <Lines>51</Lines>
  <Paragraphs>12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7</cp:revision>
  <cp:lastPrinted>2021-11-19T13:37:00Z</cp:lastPrinted>
  <dcterms:created xsi:type="dcterms:W3CDTF">2024-03-12T13:02:00Z</dcterms:created>
  <dcterms:modified xsi:type="dcterms:W3CDTF">2024-03-20T08:47:00Z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